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8F" w:rsidRDefault="003C47A2" w:rsidP="00512CA1">
      <w:pPr>
        <w:pStyle w:val="121"/>
        <w:spacing w:after="0" w:line="240" w:lineRule="auto"/>
        <w:ind w:firstLine="0"/>
        <w:jc w:val="center"/>
        <w:rPr>
          <w:rFonts w:ascii="Times New Roman" w:hAnsi="Times New Roman" w:cs="Times New Roman"/>
          <w:i/>
        </w:rPr>
      </w:pPr>
      <w:r w:rsidRPr="00387C5A">
        <w:rPr>
          <w:rFonts w:ascii="Times New Roman" w:hAnsi="Times New Roman" w:cs="Times New Roman"/>
          <w:i/>
        </w:rPr>
        <w:t>Формирование прочных вычислительных навыков у младших школьников на уроках математики</w:t>
      </w:r>
    </w:p>
    <w:p w:rsidR="00387C5A" w:rsidRPr="00512CA1" w:rsidRDefault="00387C5A" w:rsidP="00387C5A">
      <w:pPr>
        <w:pStyle w:val="121"/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</w:rPr>
      </w:pPr>
      <w:proofErr w:type="spellStart"/>
      <w:r w:rsidRPr="00512CA1">
        <w:rPr>
          <w:rFonts w:ascii="Times New Roman" w:hAnsi="Times New Roman" w:cs="Times New Roman"/>
          <w:b w:val="0"/>
        </w:rPr>
        <w:t>Е.Р.Гелда</w:t>
      </w:r>
      <w:proofErr w:type="spellEnd"/>
    </w:p>
    <w:p w:rsidR="00387C5A" w:rsidRPr="00512CA1" w:rsidRDefault="00387C5A" w:rsidP="00512CA1">
      <w:pPr>
        <w:pStyle w:val="121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  <w:r w:rsidRPr="00512CA1">
        <w:rPr>
          <w:rFonts w:ascii="Times New Roman" w:hAnsi="Times New Roman" w:cs="Times New Roman"/>
          <w:b w:val="0"/>
        </w:rPr>
        <w:t>Государственное учреждение образования «</w:t>
      </w:r>
      <w:proofErr w:type="spellStart"/>
      <w:r w:rsidRPr="00512CA1">
        <w:rPr>
          <w:rFonts w:ascii="Times New Roman" w:hAnsi="Times New Roman" w:cs="Times New Roman"/>
          <w:b w:val="0"/>
        </w:rPr>
        <w:t>Дорский</w:t>
      </w:r>
      <w:proofErr w:type="spellEnd"/>
      <w:r w:rsidRPr="00512CA1">
        <w:rPr>
          <w:rFonts w:ascii="Times New Roman" w:hAnsi="Times New Roman" w:cs="Times New Roman"/>
          <w:b w:val="0"/>
        </w:rPr>
        <w:t xml:space="preserve"> учебно-педагогический комплекс детский сад – средняя школа»</w:t>
      </w:r>
    </w:p>
    <w:p w:rsidR="00387C5A" w:rsidRDefault="00387C5A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E8" w:rsidRPr="00F40605" w:rsidRDefault="00A531E8" w:rsidP="00C80F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век компьютерной грамотности зна</w:t>
      </w:r>
      <w:r w:rsidR="005657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чимость вычислительных умений и 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 несомненно, уменьшилась. Использование компьютера, калькулятора во многом облегчает процесс вычислений. Но пользоваться техникой без осознания вычислит</w:t>
      </w:r>
      <w:r w:rsidR="005657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навыков невозможно, да и 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микрокалькулятор не всегда может оказаться под рукой. Следовательно, владение вычислительными умениями и навыками необходимо. Научиться быстро и правильно выполнять вычисления важно для младших школьников как в плане продолжающейся работы с числами, так и в плане практической значимости для дальнейшего обучения. Поэтому вооружение учащихся прочными вычислительными навыками продолжает оставаться серьезной педагогической проблемой.</w:t>
      </w:r>
    </w:p>
    <w:p w:rsidR="00523813" w:rsidRPr="00F40605" w:rsidRDefault="00CA72BD" w:rsidP="00C80F8A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40605">
        <w:rPr>
          <w:rFonts w:ascii="Times New Roman" w:hAnsi="Times New Roman" w:cs="Times New Roman"/>
          <w:color w:val="auto"/>
          <w:sz w:val="28"/>
          <w:szCs w:val="28"/>
        </w:rPr>
        <w:t xml:space="preserve">Проблема формирования у учащихся вычислительных умений и навыков всегда привлекала особое внимание психологов, </w:t>
      </w:r>
      <w:proofErr w:type="spellStart"/>
      <w:r w:rsidRPr="00F40605">
        <w:rPr>
          <w:rFonts w:ascii="Times New Roman" w:hAnsi="Times New Roman" w:cs="Times New Roman"/>
          <w:color w:val="auto"/>
          <w:sz w:val="28"/>
          <w:szCs w:val="28"/>
        </w:rPr>
        <w:t>дидактов</w:t>
      </w:r>
      <w:proofErr w:type="spellEnd"/>
      <w:r w:rsidRPr="00F40605">
        <w:rPr>
          <w:rFonts w:ascii="Times New Roman" w:hAnsi="Times New Roman" w:cs="Times New Roman"/>
          <w:color w:val="auto"/>
          <w:sz w:val="28"/>
          <w:szCs w:val="28"/>
        </w:rPr>
        <w:t>, методистов, учителей. В методике матема</w:t>
      </w:r>
      <w:r w:rsidR="00DB7F78" w:rsidRPr="00F40605">
        <w:rPr>
          <w:rFonts w:ascii="Times New Roman" w:hAnsi="Times New Roman" w:cs="Times New Roman"/>
          <w:color w:val="auto"/>
          <w:sz w:val="28"/>
          <w:szCs w:val="28"/>
        </w:rPr>
        <w:t>тики известны исследования М.А. </w:t>
      </w:r>
      <w:r w:rsidRPr="00F40605">
        <w:rPr>
          <w:rFonts w:ascii="Times New Roman" w:hAnsi="Times New Roman" w:cs="Times New Roman"/>
          <w:color w:val="auto"/>
          <w:sz w:val="28"/>
          <w:szCs w:val="28"/>
        </w:rPr>
        <w:t xml:space="preserve">Бантовой, М.И. Моро, А.А. Столяра, Т.М. </w:t>
      </w:r>
      <w:proofErr w:type="spellStart"/>
      <w:r w:rsidRPr="00F40605">
        <w:rPr>
          <w:rFonts w:ascii="Times New Roman" w:hAnsi="Times New Roman" w:cs="Times New Roman"/>
          <w:color w:val="auto"/>
          <w:sz w:val="28"/>
          <w:szCs w:val="28"/>
        </w:rPr>
        <w:t>Чеботаревской</w:t>
      </w:r>
      <w:proofErr w:type="spellEnd"/>
      <w:r w:rsidRPr="00F40605">
        <w:rPr>
          <w:rFonts w:ascii="Times New Roman" w:hAnsi="Times New Roman" w:cs="Times New Roman"/>
          <w:color w:val="auto"/>
          <w:sz w:val="28"/>
          <w:szCs w:val="28"/>
        </w:rPr>
        <w:t>, Г.Л.</w:t>
      </w:r>
      <w:r w:rsidR="00DB7F78" w:rsidRPr="00F40605">
        <w:rPr>
          <w:rFonts w:asciiTheme="minorHAnsi" w:hAnsiTheme="minorHAnsi"/>
          <w:color w:val="auto"/>
        </w:rPr>
        <w:t> </w:t>
      </w:r>
      <w:proofErr w:type="spellStart"/>
      <w:r w:rsidRPr="00F40605">
        <w:rPr>
          <w:rFonts w:ascii="Times New Roman" w:hAnsi="Times New Roman" w:cs="Times New Roman"/>
          <w:color w:val="auto"/>
          <w:sz w:val="28"/>
          <w:szCs w:val="28"/>
        </w:rPr>
        <w:t>Муравьёвой</w:t>
      </w:r>
      <w:proofErr w:type="spellEnd"/>
      <w:r w:rsidRPr="00F40605">
        <w:rPr>
          <w:rFonts w:ascii="Times New Roman" w:hAnsi="Times New Roman" w:cs="Times New Roman"/>
          <w:color w:val="auto"/>
          <w:sz w:val="28"/>
          <w:szCs w:val="28"/>
        </w:rPr>
        <w:t>, М.А. Урбан, Е.С</w:t>
      </w:r>
      <w:r w:rsidR="00DB7F78" w:rsidRPr="00F4060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DB7F78" w:rsidRPr="00F40605">
        <w:rPr>
          <w:rFonts w:ascii="Times New Roman" w:hAnsi="Times New Roman" w:cs="Times New Roman"/>
          <w:color w:val="auto"/>
          <w:sz w:val="28"/>
          <w:szCs w:val="28"/>
        </w:rPr>
        <w:t>Дубинчук</w:t>
      </w:r>
      <w:proofErr w:type="spellEnd"/>
      <w:r w:rsidR="00DB7F78" w:rsidRPr="00F40605">
        <w:rPr>
          <w:rFonts w:ascii="Times New Roman" w:hAnsi="Times New Roman" w:cs="Times New Roman"/>
          <w:color w:val="auto"/>
          <w:sz w:val="28"/>
          <w:szCs w:val="28"/>
        </w:rPr>
        <w:t>, С.С. Минаевой, Н.Л. </w:t>
      </w:r>
      <w:proofErr w:type="spellStart"/>
      <w:r w:rsidRPr="00F40605">
        <w:rPr>
          <w:rFonts w:ascii="Times New Roman" w:hAnsi="Times New Roman" w:cs="Times New Roman"/>
          <w:color w:val="auto"/>
          <w:sz w:val="28"/>
          <w:szCs w:val="28"/>
        </w:rPr>
        <w:t>Стефановой</w:t>
      </w:r>
      <w:proofErr w:type="spellEnd"/>
      <w:r w:rsidRPr="00F40605">
        <w:rPr>
          <w:rFonts w:ascii="Times New Roman" w:hAnsi="Times New Roman" w:cs="Times New Roman"/>
          <w:color w:val="auto"/>
          <w:sz w:val="28"/>
          <w:szCs w:val="28"/>
        </w:rPr>
        <w:t xml:space="preserve">, Я.Ф. </w:t>
      </w:r>
      <w:proofErr w:type="spellStart"/>
      <w:r w:rsidRPr="00F40605">
        <w:rPr>
          <w:rFonts w:ascii="Times New Roman" w:hAnsi="Times New Roman" w:cs="Times New Roman"/>
          <w:color w:val="auto"/>
          <w:sz w:val="28"/>
          <w:szCs w:val="28"/>
        </w:rPr>
        <w:t>Чекмарева</w:t>
      </w:r>
      <w:proofErr w:type="spellEnd"/>
      <w:r w:rsidRPr="00F40605">
        <w:rPr>
          <w:rFonts w:ascii="Times New Roman" w:hAnsi="Times New Roman" w:cs="Times New Roman"/>
          <w:color w:val="auto"/>
          <w:sz w:val="28"/>
          <w:szCs w:val="28"/>
        </w:rPr>
        <w:t>, Н.Б. Истоминой, С.Е. Царевой и др.</w:t>
      </w:r>
      <w:r w:rsidR="00523813" w:rsidRPr="00F406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D76B3" w:rsidRPr="00F40605" w:rsidRDefault="00523813" w:rsidP="00C80F8A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40605">
        <w:rPr>
          <w:rFonts w:ascii="Times New Roman" w:hAnsi="Times New Roman" w:cs="Times New Roman"/>
          <w:bCs/>
          <w:color w:val="auto"/>
          <w:sz w:val="28"/>
          <w:szCs w:val="28"/>
        </w:rPr>
        <w:t>В педагогической практике разработано множество методов и приёмов формирования прочных вычислительных навыков младших школьников, однако проблема низкого уровня активности учащихся в процессе формирования вычислительной культуры остаётся по-прежнему актуал</w:t>
      </w:r>
      <w:r w:rsidR="00565701">
        <w:rPr>
          <w:rFonts w:ascii="Times New Roman" w:hAnsi="Times New Roman" w:cs="Times New Roman"/>
          <w:bCs/>
          <w:color w:val="auto"/>
          <w:sz w:val="28"/>
          <w:szCs w:val="28"/>
        </w:rPr>
        <w:t>ьной. В </w:t>
      </w:r>
      <w:r w:rsidRPr="00F406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традиционной системе обучения существует противоречие между разнообразием методов и приёмов формирования устных вычислительных навыков с одной стороны и низким уровнем активности младших школьников, недостаточно высоким уровнем </w:t>
      </w:r>
      <w:proofErr w:type="spellStart"/>
      <w:r w:rsidRPr="00F40605">
        <w:rPr>
          <w:rFonts w:ascii="Times New Roman" w:hAnsi="Times New Roman" w:cs="Times New Roman"/>
          <w:bCs/>
          <w:color w:val="auto"/>
          <w:sz w:val="28"/>
          <w:szCs w:val="28"/>
        </w:rPr>
        <w:t>сформированности</w:t>
      </w:r>
      <w:proofErr w:type="spellEnd"/>
      <w:r w:rsidRPr="00F406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знаний, приёмов вычислений, с другой стороны. Данное противоречие требует от учителя поиска новых эффективных подходов к организации процесса формирования вычислительных навыков на </w:t>
      </w:r>
      <w:r w:rsidR="00565701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І</w:t>
      </w:r>
      <w:r w:rsidRPr="00F406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ступени образования. Осознанные вычислительные навыки являются составной частью вычислительной культуры ребёнка. Они служат важным условием её совершенствования на протяжении всего процесса обучения математики, как на уровне общего среднего образования, так и в дальнейшей профессиональной деятельности.  </w:t>
      </w:r>
    </w:p>
    <w:p w:rsidR="00A77DC0" w:rsidRPr="00F40605" w:rsidRDefault="00A77DC0" w:rsidP="00C8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 xml:space="preserve">Под вычислительным умением понимается знание конкретного вычислительного приёма и его использование для определённого вида выражений. </w:t>
      </w:r>
    </w:p>
    <w:p w:rsidR="00A77DC0" w:rsidRPr="00F40605" w:rsidRDefault="0068680A" w:rsidP="00D04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bCs/>
          <w:sz w:val="28"/>
          <w:szCs w:val="28"/>
        </w:rPr>
        <w:t>Вычислительный навык</w:t>
      </w:r>
      <w:r w:rsidRPr="00F40605">
        <w:rPr>
          <w:rFonts w:ascii="Times New Roman" w:hAnsi="Times New Roman" w:cs="Times New Roman"/>
          <w:sz w:val="28"/>
          <w:szCs w:val="28"/>
        </w:rPr>
        <w:t xml:space="preserve"> – это высокая степень овладения вычислительными приёмами. </w:t>
      </w:r>
      <w:r w:rsidR="00A77DC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«Приобрести вычислительные навыки </w:t>
      </w:r>
      <w:r w:rsidR="00565701" w:rsidRPr="00F40605">
        <w:rPr>
          <w:rFonts w:ascii="Times New Roman" w:hAnsi="Times New Roman" w:cs="Times New Roman"/>
          <w:sz w:val="28"/>
          <w:szCs w:val="28"/>
        </w:rPr>
        <w:t>–</w:t>
      </w:r>
      <w:r w:rsidR="00E6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</w:t>
      </w:r>
      <w:r w:rsidR="00A77DC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случая знать, какие операции и в каком порядке следует </w:t>
      </w:r>
      <w:r w:rsidR="00A77DC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выполнять, чтобы найти результат арифметического действия, и выполнять эти операции достаточно быст</w:t>
      </w:r>
      <w:r w:rsidR="003F64F2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ро» </w:t>
      </w:r>
      <w:r w:rsidR="00A77DC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[1, с.39]</w:t>
      </w:r>
      <w:r w:rsidR="003F64F2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7E2" w:rsidRPr="00F40605" w:rsidRDefault="00A77DC0" w:rsidP="00C8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Полноценный вычислительный навык характеризуется правильностью, осознанностью, рациональностью, обобщённостью, автоматизмом, прочностью.</w:t>
      </w:r>
    </w:p>
    <w:p w:rsidR="003B27E2" w:rsidRPr="00F40605" w:rsidRDefault="00A77DC0" w:rsidP="00C8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Правильность</w:t>
      </w:r>
      <w:r w:rsidR="003B27E2" w:rsidRPr="00F40605">
        <w:rPr>
          <w:rFonts w:ascii="Times New Roman" w:hAnsi="Times New Roman" w:cs="Times New Roman"/>
          <w:sz w:val="28"/>
          <w:szCs w:val="28"/>
        </w:rPr>
        <w:t xml:space="preserve"> </w:t>
      </w:r>
      <w:r w:rsidRPr="00F40605">
        <w:rPr>
          <w:rFonts w:ascii="Times New Roman" w:hAnsi="Times New Roman" w:cs="Times New Roman"/>
          <w:sz w:val="28"/>
          <w:szCs w:val="28"/>
        </w:rPr>
        <w:t>– ученик правильно находит результат арифметического действия, то есть правильно выбирает и выполняет операции, составляющие приём.</w:t>
      </w:r>
    </w:p>
    <w:p w:rsidR="003B27E2" w:rsidRPr="00F40605" w:rsidRDefault="00A77DC0" w:rsidP="00C8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Осознанность</w:t>
      </w:r>
      <w:r w:rsidR="003B27E2" w:rsidRPr="00F40605">
        <w:rPr>
          <w:rFonts w:ascii="Times New Roman" w:hAnsi="Times New Roman" w:cs="Times New Roman"/>
          <w:sz w:val="28"/>
          <w:szCs w:val="28"/>
        </w:rPr>
        <w:t xml:space="preserve"> </w:t>
      </w:r>
      <w:r w:rsidRPr="00F40605">
        <w:rPr>
          <w:rFonts w:ascii="Times New Roman" w:hAnsi="Times New Roman" w:cs="Times New Roman"/>
          <w:sz w:val="28"/>
          <w:szCs w:val="28"/>
        </w:rPr>
        <w:t>– ученик осознаёт, на основе каких знаний выбраны операции и установлен порядок их выполнения, в любой момент может объяснить, как он решал и почему так может решать.</w:t>
      </w:r>
    </w:p>
    <w:p w:rsidR="003B27E2" w:rsidRPr="00F40605" w:rsidRDefault="00A77DC0" w:rsidP="00C8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Рациональность</w:t>
      </w:r>
      <w:r w:rsidR="003B27E2" w:rsidRPr="00F40605">
        <w:rPr>
          <w:rFonts w:ascii="Times New Roman" w:hAnsi="Times New Roman" w:cs="Times New Roman"/>
          <w:sz w:val="28"/>
          <w:szCs w:val="28"/>
        </w:rPr>
        <w:t xml:space="preserve"> </w:t>
      </w:r>
      <w:r w:rsidRPr="00F40605">
        <w:rPr>
          <w:rFonts w:ascii="Times New Roman" w:hAnsi="Times New Roman" w:cs="Times New Roman"/>
          <w:sz w:val="28"/>
          <w:szCs w:val="28"/>
        </w:rPr>
        <w:t>– ученик выбирает для данного случая более рациональный приём, то есть выбирает те из возможных операций, выполнение которых легче других и быстрее приводит к результату.</w:t>
      </w:r>
    </w:p>
    <w:p w:rsidR="003B27E2" w:rsidRPr="00F40605" w:rsidRDefault="00A77DC0" w:rsidP="00C8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Обобщённость</w:t>
      </w:r>
      <w:r w:rsidR="003B27E2" w:rsidRPr="00F40605">
        <w:rPr>
          <w:rFonts w:ascii="Times New Roman" w:hAnsi="Times New Roman" w:cs="Times New Roman"/>
          <w:sz w:val="28"/>
          <w:szCs w:val="28"/>
        </w:rPr>
        <w:t xml:space="preserve"> </w:t>
      </w:r>
      <w:r w:rsidRPr="00F40605">
        <w:rPr>
          <w:rFonts w:ascii="Times New Roman" w:hAnsi="Times New Roman" w:cs="Times New Roman"/>
          <w:sz w:val="28"/>
          <w:szCs w:val="28"/>
        </w:rPr>
        <w:t>– ученик может применить приём вычисления к большому числу случаев, то есть способен перенести приём вычисления на новые случаи.</w:t>
      </w:r>
    </w:p>
    <w:p w:rsidR="003B27E2" w:rsidRPr="00F40605" w:rsidRDefault="00A77DC0" w:rsidP="00C8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Автоматизм</w:t>
      </w:r>
      <w:r w:rsidR="003B27E2" w:rsidRPr="00F40605">
        <w:rPr>
          <w:rFonts w:ascii="Times New Roman" w:hAnsi="Times New Roman" w:cs="Times New Roman"/>
          <w:sz w:val="28"/>
          <w:szCs w:val="28"/>
        </w:rPr>
        <w:t xml:space="preserve"> </w:t>
      </w:r>
      <w:r w:rsidRPr="00F40605">
        <w:rPr>
          <w:rFonts w:ascii="Times New Roman" w:hAnsi="Times New Roman" w:cs="Times New Roman"/>
          <w:sz w:val="28"/>
          <w:szCs w:val="28"/>
        </w:rPr>
        <w:t xml:space="preserve">– ученик выполняет и выделяет операции быстро </w:t>
      </w:r>
      <w:r w:rsidR="005A6D07">
        <w:rPr>
          <w:rFonts w:ascii="Times New Roman" w:hAnsi="Times New Roman" w:cs="Times New Roman"/>
          <w:sz w:val="28"/>
          <w:szCs w:val="28"/>
        </w:rPr>
        <w:t>и в </w:t>
      </w:r>
      <w:r w:rsidRPr="00F40605">
        <w:rPr>
          <w:rFonts w:ascii="Times New Roman" w:hAnsi="Times New Roman" w:cs="Times New Roman"/>
          <w:sz w:val="28"/>
          <w:szCs w:val="28"/>
        </w:rPr>
        <w:t>свёрнутом виде, но всегда может вернуться к объяснению выбора системы операций. Высокая степень автомати</w:t>
      </w:r>
      <w:r w:rsidR="005A6D07">
        <w:rPr>
          <w:rFonts w:ascii="Times New Roman" w:hAnsi="Times New Roman" w:cs="Times New Roman"/>
          <w:sz w:val="28"/>
          <w:szCs w:val="28"/>
        </w:rPr>
        <w:t>зации должна быть достигнута по </w:t>
      </w:r>
      <w:r w:rsidRPr="00F40605">
        <w:rPr>
          <w:rFonts w:ascii="Times New Roman" w:hAnsi="Times New Roman" w:cs="Times New Roman"/>
          <w:sz w:val="28"/>
          <w:szCs w:val="28"/>
        </w:rPr>
        <w:t>отношению к табличным случаям сл</w:t>
      </w:r>
      <w:r w:rsidR="005A6D07">
        <w:rPr>
          <w:rFonts w:ascii="Times New Roman" w:hAnsi="Times New Roman" w:cs="Times New Roman"/>
          <w:sz w:val="28"/>
          <w:szCs w:val="28"/>
        </w:rPr>
        <w:t>ожения и вычитания, умножения и </w:t>
      </w:r>
      <w:r w:rsidRPr="00F40605">
        <w:rPr>
          <w:rFonts w:ascii="Times New Roman" w:hAnsi="Times New Roman" w:cs="Times New Roman"/>
          <w:sz w:val="28"/>
          <w:szCs w:val="28"/>
        </w:rPr>
        <w:t>деления.</w:t>
      </w:r>
    </w:p>
    <w:p w:rsidR="00A77DC0" w:rsidRPr="00F40605" w:rsidRDefault="00A77DC0" w:rsidP="00C8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Прочность</w:t>
      </w:r>
      <w:r w:rsidR="003B27E2" w:rsidRPr="00F40605">
        <w:rPr>
          <w:rFonts w:ascii="Times New Roman" w:hAnsi="Times New Roman" w:cs="Times New Roman"/>
          <w:sz w:val="28"/>
          <w:szCs w:val="28"/>
        </w:rPr>
        <w:t xml:space="preserve"> </w:t>
      </w:r>
      <w:r w:rsidRPr="00F40605">
        <w:rPr>
          <w:rFonts w:ascii="Times New Roman" w:hAnsi="Times New Roman" w:cs="Times New Roman"/>
          <w:sz w:val="28"/>
          <w:szCs w:val="28"/>
        </w:rPr>
        <w:t>– ученик сохраняет сформированные вычислительные навыки на длительное время.</w:t>
      </w:r>
    </w:p>
    <w:p w:rsidR="00A77DC0" w:rsidRPr="00F40605" w:rsidRDefault="00A77DC0" w:rsidP="00C8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Следуе</w:t>
      </w:r>
      <w:r w:rsidR="003B27E2" w:rsidRPr="00F40605">
        <w:rPr>
          <w:rFonts w:ascii="Times New Roman" w:hAnsi="Times New Roman" w:cs="Times New Roman"/>
          <w:sz w:val="28"/>
          <w:szCs w:val="28"/>
        </w:rPr>
        <w:t xml:space="preserve">т заметить, что вычислительные </w:t>
      </w:r>
      <w:r w:rsidRPr="00F40605">
        <w:rPr>
          <w:rFonts w:ascii="Times New Roman" w:hAnsi="Times New Roman" w:cs="Times New Roman"/>
          <w:sz w:val="28"/>
          <w:szCs w:val="28"/>
        </w:rPr>
        <w:t>умения и навыки тесно связаны между собой. С одной стороны, навыки составляют основу вычислительного умения, с другой стороны, вычислительные умения являются основой создания прочного вычислительного навыка.</w:t>
      </w:r>
    </w:p>
    <w:p w:rsidR="00A77DC0" w:rsidRPr="00F40605" w:rsidRDefault="00A77DC0" w:rsidP="00C80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605">
        <w:rPr>
          <w:sz w:val="28"/>
          <w:szCs w:val="28"/>
        </w:rPr>
        <w:t xml:space="preserve">О </w:t>
      </w:r>
      <w:proofErr w:type="spellStart"/>
      <w:r w:rsidRPr="00F40605">
        <w:rPr>
          <w:sz w:val="28"/>
          <w:szCs w:val="28"/>
        </w:rPr>
        <w:t>сформированности</w:t>
      </w:r>
      <w:proofErr w:type="spellEnd"/>
      <w:r w:rsidRPr="00F40605">
        <w:rPr>
          <w:sz w:val="28"/>
          <w:szCs w:val="28"/>
        </w:rPr>
        <w:t xml:space="preserve"> любого умственного действия можно говорить лишь тогда, когда ученик сам, без вмешател</w:t>
      </w:r>
      <w:r w:rsidR="005A6D07">
        <w:rPr>
          <w:sz w:val="28"/>
          <w:szCs w:val="28"/>
        </w:rPr>
        <w:t>ьства со стороны, выполняет все </w:t>
      </w:r>
      <w:r w:rsidRPr="00F40605">
        <w:rPr>
          <w:sz w:val="28"/>
          <w:szCs w:val="28"/>
        </w:rPr>
        <w:t>операции приводящие к решению.</w:t>
      </w:r>
    </w:p>
    <w:p w:rsidR="003B27E2" w:rsidRPr="00F40605" w:rsidRDefault="00A77DC0" w:rsidP="00C80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605">
        <w:rPr>
          <w:sz w:val="28"/>
          <w:szCs w:val="28"/>
        </w:rPr>
        <w:t>Отличительным признаком навыка, как одного из видов деятельности человека, является автоматизированный характ</w:t>
      </w:r>
      <w:r w:rsidR="005A6D07">
        <w:rPr>
          <w:sz w:val="28"/>
          <w:szCs w:val="28"/>
        </w:rPr>
        <w:t>ер этой деятельности, тогда как </w:t>
      </w:r>
      <w:r w:rsidRPr="00F40605">
        <w:rPr>
          <w:sz w:val="28"/>
          <w:szCs w:val="28"/>
        </w:rPr>
        <w:t>умение представляет собой сознательное действие.</w:t>
      </w:r>
    </w:p>
    <w:p w:rsidR="000A2AB4" w:rsidRPr="00F40605" w:rsidRDefault="00A77DC0" w:rsidP="00C80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605">
        <w:rPr>
          <w:sz w:val="28"/>
          <w:szCs w:val="28"/>
        </w:rPr>
        <w:t>Вычислительные навыки усп</w:t>
      </w:r>
      <w:r w:rsidR="00565701">
        <w:rPr>
          <w:sz w:val="28"/>
          <w:szCs w:val="28"/>
        </w:rPr>
        <w:t>ешно формируются у учащихся при </w:t>
      </w:r>
      <w:r w:rsidRPr="00F40605">
        <w:rPr>
          <w:sz w:val="28"/>
          <w:szCs w:val="28"/>
        </w:rPr>
        <w:t xml:space="preserve">создании в учебном процессе определённых условий. Процесс овладения вычислительными навыками довольно сложен: сначала ученики должны усвоить тот или иной вычислительный приём, а затем в результате тренировки, </w:t>
      </w:r>
      <w:proofErr w:type="gramStart"/>
      <w:r w:rsidRPr="00F40605">
        <w:rPr>
          <w:sz w:val="28"/>
          <w:szCs w:val="28"/>
        </w:rPr>
        <w:t>научиться достаточно быстро выполнять</w:t>
      </w:r>
      <w:proofErr w:type="gramEnd"/>
      <w:r w:rsidRPr="00F40605">
        <w:rPr>
          <w:sz w:val="28"/>
          <w:szCs w:val="28"/>
        </w:rPr>
        <w:t xml:space="preserve"> вычисления, а в отношении табличных случаев – запомнить результат наизусть.</w:t>
      </w:r>
      <w:r w:rsidR="000A2AB4" w:rsidRPr="00F40605">
        <w:rPr>
          <w:sz w:val="28"/>
          <w:szCs w:val="28"/>
        </w:rPr>
        <w:t xml:space="preserve"> </w:t>
      </w:r>
    </w:p>
    <w:p w:rsidR="00A77DC0" w:rsidRPr="00F40605" w:rsidRDefault="00A77DC0" w:rsidP="00C80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605">
        <w:rPr>
          <w:sz w:val="28"/>
          <w:szCs w:val="28"/>
        </w:rPr>
        <w:t>Приём вычислений складывается из ря</w:t>
      </w:r>
      <w:r w:rsidR="00565701">
        <w:rPr>
          <w:sz w:val="28"/>
          <w:szCs w:val="28"/>
        </w:rPr>
        <w:t>да последовательных операций, а </w:t>
      </w:r>
      <w:r w:rsidRPr="00F40605">
        <w:rPr>
          <w:sz w:val="28"/>
          <w:szCs w:val="28"/>
        </w:rPr>
        <w:t>число операций определяется прежде выбором теоретической основы вычислительного приёма.</w:t>
      </w:r>
    </w:p>
    <w:p w:rsidR="00A77DC0" w:rsidRPr="00F40605" w:rsidRDefault="00A77DC0" w:rsidP="00C80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605">
        <w:rPr>
          <w:sz w:val="28"/>
          <w:szCs w:val="28"/>
        </w:rPr>
        <w:t xml:space="preserve">Формирование вычислительных умений и навыков – это сложный длительный процесс, его эффективность зависит от индивидуальных </w:t>
      </w:r>
      <w:r w:rsidRPr="00F40605">
        <w:rPr>
          <w:sz w:val="28"/>
          <w:szCs w:val="28"/>
        </w:rPr>
        <w:lastRenderedPageBreak/>
        <w:t>особенностей ребенка, уровня его подготовки и организации вычислительной деятельности.</w:t>
      </w:r>
    </w:p>
    <w:p w:rsidR="0068680A" w:rsidRPr="00F40605" w:rsidRDefault="00A77DC0" w:rsidP="00C8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образования необходимо выбирать такие способы организации вычислительной деятельности школьников, которые способствуют не только формированию </w:t>
      </w:r>
      <w:r w:rsidR="00565701">
        <w:rPr>
          <w:rFonts w:ascii="Times New Roman" w:hAnsi="Times New Roman" w:cs="Times New Roman"/>
          <w:sz w:val="28"/>
          <w:szCs w:val="28"/>
        </w:rPr>
        <w:t>прочных вычислительных умений и </w:t>
      </w:r>
      <w:r w:rsidRPr="00F40605">
        <w:rPr>
          <w:rFonts w:ascii="Times New Roman" w:hAnsi="Times New Roman" w:cs="Times New Roman"/>
          <w:sz w:val="28"/>
          <w:szCs w:val="28"/>
        </w:rPr>
        <w:t>навыков, но и всестороннему развитию личности ребёнка.</w:t>
      </w:r>
    </w:p>
    <w:p w:rsidR="007706A5" w:rsidRPr="00F40605" w:rsidRDefault="005E7A0D" w:rsidP="00C8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 xml:space="preserve"> </w:t>
      </w:r>
      <w:r w:rsidR="007706A5" w:rsidRPr="00F40605">
        <w:rPr>
          <w:rFonts w:ascii="Times New Roman" w:hAnsi="Times New Roman" w:cs="Times New Roman"/>
          <w:sz w:val="28"/>
          <w:szCs w:val="28"/>
        </w:rPr>
        <w:t>Математические вычисления, осуществляемые человеком без помощи дополнительных устройств и приспособлений – иначе называются устным счетом.</w:t>
      </w:r>
    </w:p>
    <w:p w:rsidR="00344F3D" w:rsidRPr="00F40605" w:rsidRDefault="00344F3D" w:rsidP="00C8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Как пишет опытный педагог О.П. Зайцева «Важность и необходимость устных упражнений доказывать не п</w:t>
      </w:r>
      <w:r w:rsidR="00565701">
        <w:rPr>
          <w:rFonts w:ascii="Times New Roman" w:hAnsi="Times New Roman" w:cs="Times New Roman"/>
          <w:sz w:val="28"/>
          <w:szCs w:val="28"/>
        </w:rPr>
        <w:t>риходится. Значение их велико в </w:t>
      </w:r>
      <w:r w:rsidRPr="00F40605">
        <w:rPr>
          <w:rFonts w:ascii="Times New Roman" w:hAnsi="Times New Roman" w:cs="Times New Roman"/>
          <w:sz w:val="28"/>
          <w:szCs w:val="28"/>
        </w:rPr>
        <w:t xml:space="preserve">формировании вычислительных навыков </w:t>
      </w:r>
      <w:r w:rsidR="00565701">
        <w:rPr>
          <w:rFonts w:ascii="Times New Roman" w:hAnsi="Times New Roman" w:cs="Times New Roman"/>
          <w:sz w:val="28"/>
          <w:szCs w:val="28"/>
        </w:rPr>
        <w:t>и в совершенствовании знаний по </w:t>
      </w:r>
      <w:r w:rsidRPr="00F40605">
        <w:rPr>
          <w:rFonts w:ascii="Times New Roman" w:hAnsi="Times New Roman" w:cs="Times New Roman"/>
          <w:sz w:val="28"/>
          <w:szCs w:val="28"/>
        </w:rPr>
        <w:t>нумерации, и в развитии личностных качеств ребёнка. Создание определённой системы повторения ранее изученного материала даёт учащимся возможность усвоения знаний на уровне автоматического навыка. Устные вычисления не могут быть случайным этап</w:t>
      </w:r>
      <w:r w:rsidR="00C56965">
        <w:rPr>
          <w:rFonts w:ascii="Times New Roman" w:hAnsi="Times New Roman" w:cs="Times New Roman"/>
          <w:sz w:val="28"/>
          <w:szCs w:val="28"/>
        </w:rPr>
        <w:t>ом урока, а должны находиться в </w:t>
      </w:r>
      <w:r w:rsidRPr="00F40605">
        <w:rPr>
          <w:rFonts w:ascii="Times New Roman" w:hAnsi="Times New Roman" w:cs="Times New Roman"/>
          <w:sz w:val="28"/>
          <w:szCs w:val="28"/>
        </w:rPr>
        <w:t xml:space="preserve">методической связи с основной темой и носить проблемный характер». </w:t>
      </w:r>
    </w:p>
    <w:p w:rsidR="00AD7343" w:rsidRPr="00F40605" w:rsidRDefault="00807F1B" w:rsidP="00C8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свой педагогический опыт работы  в </w:t>
      </w:r>
      <w:r w:rsidR="005657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D0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657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ІІ</w:t>
      </w:r>
      <w:r w:rsidR="0056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к выводу, что </w:t>
      </w:r>
      <w:r w:rsidR="00AD7343" w:rsidRPr="00F40605">
        <w:rPr>
          <w:rFonts w:ascii="Times New Roman" w:hAnsi="Times New Roman" w:cs="Times New Roman"/>
          <w:sz w:val="28"/>
          <w:szCs w:val="28"/>
        </w:rPr>
        <w:t>упражнения в устных вычисления</w:t>
      </w:r>
      <w:r w:rsidR="00300E83" w:rsidRPr="00F40605">
        <w:rPr>
          <w:rFonts w:ascii="Times New Roman" w:hAnsi="Times New Roman" w:cs="Times New Roman"/>
          <w:sz w:val="28"/>
          <w:szCs w:val="28"/>
        </w:rPr>
        <w:t xml:space="preserve">х должны пронизывать весь урок. </w:t>
      </w:r>
      <w:r w:rsidR="00AD7343" w:rsidRPr="00F40605">
        <w:rPr>
          <w:rFonts w:ascii="Times New Roman" w:hAnsi="Times New Roman" w:cs="Times New Roman"/>
          <w:sz w:val="28"/>
          <w:szCs w:val="28"/>
        </w:rPr>
        <w:t>Их можно соединять с проверкой домашних заданий, закреплением изученного материала, предлагать учащимся при опросе.</w:t>
      </w:r>
      <w:r w:rsidR="00F924F7" w:rsidRPr="00F40605">
        <w:rPr>
          <w:rFonts w:ascii="Times New Roman" w:hAnsi="Times New Roman" w:cs="Times New Roman"/>
          <w:sz w:val="28"/>
          <w:szCs w:val="28"/>
        </w:rPr>
        <w:t xml:space="preserve"> Наряду с этим в моей практике утвердилась хорошая традиция: на каждом уроке специально отводить 5-7 минут  для устных вычислений, проводить так называемый устный счет.</w:t>
      </w:r>
    </w:p>
    <w:p w:rsidR="00807F1B" w:rsidRPr="00F40605" w:rsidRDefault="00807F1B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меня привлекают уст</w:t>
      </w:r>
      <w:r w:rsidR="003C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упражнения? Во-первых, они 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возможность охватить большой объем материала за короткое время; позволяют по реакции класса в тот или иной мере судить об усвоении мат</w:t>
      </w:r>
      <w:r w:rsidR="005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ериала, готовят к 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нового, помогают выявить ошибки.</w:t>
      </w:r>
      <w:r w:rsidR="0056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Устные упражнения, особенно в</w:t>
      </w:r>
      <w:r w:rsidR="005657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занимательной форме, помогают учащимся настроиться на работу, повышают интерес к предмету. Во-вторых, большое количество учащихся  получает возможность ответить, проверить правильность решений.</w:t>
      </w:r>
    </w:p>
    <w:p w:rsidR="00807F1B" w:rsidRPr="00F40605" w:rsidRDefault="00807F1B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присутствие в вычислительных упражнениях элемента занимательности, игры, догадки, сообразительности, использование ин</w:t>
      </w:r>
      <w:r w:rsidR="00D01CF7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тересного наглядного материала 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решить задачу формирования прочных вычислительных навыков.</w:t>
      </w:r>
    </w:p>
    <w:p w:rsidR="00D04C1C" w:rsidRPr="00F40605" w:rsidRDefault="00C537E8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hAnsi="Times New Roman" w:cs="Times New Roman"/>
          <w:sz w:val="28"/>
          <w:szCs w:val="28"/>
        </w:rPr>
        <w:t>Быстрота счета возникает в резуль</w:t>
      </w:r>
      <w:r w:rsidR="00DF26C9">
        <w:rPr>
          <w:rFonts w:ascii="Times New Roman" w:hAnsi="Times New Roman" w:cs="Times New Roman"/>
          <w:sz w:val="28"/>
          <w:szCs w:val="28"/>
        </w:rPr>
        <w:t xml:space="preserve">тате длительных упражнений. </w:t>
      </w:r>
      <w:r w:rsidR="00E625CB">
        <w:rPr>
          <w:rFonts w:ascii="Times New Roman" w:hAnsi="Times New Roman" w:cs="Times New Roman"/>
          <w:sz w:val="28"/>
          <w:szCs w:val="28"/>
        </w:rPr>
        <w:t>Ч</w:t>
      </w:r>
      <w:r w:rsidRPr="00F40605">
        <w:rPr>
          <w:rFonts w:ascii="Times New Roman" w:hAnsi="Times New Roman" w:cs="Times New Roman"/>
          <w:sz w:val="28"/>
          <w:szCs w:val="28"/>
        </w:rPr>
        <w:t>тобы избежать однообразного повторения одних и тех же упражнений, которые порождают скуку н</w:t>
      </w:r>
      <w:r w:rsidR="00DF26C9">
        <w:rPr>
          <w:rFonts w:ascii="Times New Roman" w:hAnsi="Times New Roman" w:cs="Times New Roman"/>
          <w:sz w:val="28"/>
          <w:szCs w:val="28"/>
        </w:rPr>
        <w:t>а уроках и притупляют интерес к </w:t>
      </w:r>
      <w:r w:rsidRPr="00F40605">
        <w:rPr>
          <w:rFonts w:ascii="Times New Roman" w:hAnsi="Times New Roman" w:cs="Times New Roman"/>
          <w:sz w:val="28"/>
          <w:szCs w:val="28"/>
        </w:rPr>
        <w:t>предмету, пр</w:t>
      </w:r>
      <w:r w:rsidR="00CC3D07">
        <w:rPr>
          <w:rFonts w:ascii="Times New Roman" w:hAnsi="Times New Roman" w:cs="Times New Roman"/>
          <w:sz w:val="28"/>
          <w:szCs w:val="28"/>
        </w:rPr>
        <w:t>ибегаю к различным приё</w:t>
      </w:r>
      <w:r w:rsidRPr="00F40605">
        <w:rPr>
          <w:rFonts w:ascii="Times New Roman" w:hAnsi="Times New Roman" w:cs="Times New Roman"/>
          <w:sz w:val="28"/>
          <w:szCs w:val="28"/>
        </w:rPr>
        <w:t>мам, с</w:t>
      </w:r>
      <w:r w:rsidR="00CC3D07">
        <w:rPr>
          <w:rFonts w:ascii="Times New Roman" w:hAnsi="Times New Roman" w:cs="Times New Roman"/>
          <w:sz w:val="28"/>
          <w:szCs w:val="28"/>
        </w:rPr>
        <w:t>пособс</w:t>
      </w:r>
      <w:r w:rsidRPr="00F40605">
        <w:rPr>
          <w:rFonts w:ascii="Times New Roman" w:hAnsi="Times New Roman" w:cs="Times New Roman"/>
          <w:sz w:val="28"/>
          <w:szCs w:val="28"/>
        </w:rPr>
        <w:t>твующим развитию быстроты вычисле</w:t>
      </w:r>
      <w:r w:rsidR="005A6D07">
        <w:rPr>
          <w:rFonts w:ascii="Times New Roman" w:hAnsi="Times New Roman" w:cs="Times New Roman"/>
          <w:sz w:val="28"/>
          <w:szCs w:val="28"/>
        </w:rPr>
        <w:t>ний, а </w:t>
      </w:r>
      <w:r w:rsidRPr="00F40605">
        <w:rPr>
          <w:rFonts w:ascii="Times New Roman" w:hAnsi="Times New Roman" w:cs="Times New Roman"/>
          <w:sz w:val="28"/>
          <w:szCs w:val="28"/>
        </w:rPr>
        <w:t>также прово</w:t>
      </w:r>
      <w:r w:rsidR="001B7B90" w:rsidRPr="00F40605">
        <w:rPr>
          <w:rFonts w:ascii="Times New Roman" w:hAnsi="Times New Roman" w:cs="Times New Roman"/>
          <w:sz w:val="28"/>
          <w:szCs w:val="28"/>
        </w:rPr>
        <w:t>жу</w:t>
      </w:r>
      <w:r w:rsidRPr="00F40605">
        <w:rPr>
          <w:rFonts w:ascii="Times New Roman" w:hAnsi="Times New Roman" w:cs="Times New Roman"/>
          <w:sz w:val="28"/>
          <w:szCs w:val="28"/>
        </w:rPr>
        <w:t xml:space="preserve"> надлежащий отбор упражнений.</w:t>
      </w:r>
    </w:p>
    <w:p w:rsidR="00300E83" w:rsidRPr="00F40605" w:rsidRDefault="00300E83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практике я использую следующие задания и упражнения. </w:t>
      </w:r>
    </w:p>
    <w:p w:rsidR="00D95A0E" w:rsidRPr="00F40605" w:rsidRDefault="002D4EC2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5A0E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 значений математических выражений</w:t>
      </w:r>
      <w:r w:rsidR="0039736C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5FED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198" w:rsidRPr="00993198" w:rsidRDefault="00D45FED" w:rsidP="00CC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4C5AA0" w:rsidRPr="0099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993198" w:rsidRPr="00993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задания</w:t>
      </w:r>
      <w:r w:rsidR="00993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198" w:rsidRPr="0099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1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93198" w:rsidRPr="0099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 тому же виду упражнений по-разному формулирую задание: вставьте в окошки пропущенные </w:t>
      </w:r>
      <w:r w:rsidR="00993198" w:rsidRPr="00993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числа, </w:t>
      </w:r>
      <w:r w:rsidR="00993198" w:rsidRPr="00993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«наведите порядок», «числа заблудились, </w:t>
      </w:r>
      <w:r w:rsidR="00993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помогите вернуть на своё место».</w:t>
      </w:r>
    </w:p>
    <w:p w:rsidR="00D45FED" w:rsidRDefault="00D45FED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«Наведите порядок»</w:t>
      </w:r>
      <w:r w:rsidR="00A4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</w:t>
      </w:r>
      <w:r w:rsidR="008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</w:t>
      </w:r>
      <w:r w:rsidR="00A446C9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пропущенные числа</w:t>
      </w:r>
      <w:r w:rsidR="00A446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51"/>
      </w:tblGrid>
      <w:tr w:rsidR="000E2F03" w:rsidTr="005A6D07">
        <w:tc>
          <w:tcPr>
            <w:tcW w:w="2410" w:type="dxa"/>
          </w:tcPr>
          <w:p w:rsidR="000E2F03" w:rsidRDefault="000E2F03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+ </w:t>
            </w:r>
            <w:r w:rsidR="0035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D0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=19</w:t>
            </w:r>
          </w:p>
          <w:p w:rsidR="000E2F03" w:rsidRDefault="000E2F03" w:rsidP="00350E3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D0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8</w:t>
            </w:r>
          </w:p>
        </w:tc>
        <w:tc>
          <w:tcPr>
            <w:tcW w:w="2551" w:type="dxa"/>
          </w:tcPr>
          <w:p w:rsidR="000E2F03" w:rsidRDefault="000E2F03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+ 26 = 40</w:t>
            </w:r>
          </w:p>
          <w:p w:rsidR="00A446C9" w:rsidRDefault="00350E3B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A446C9"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A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 </w:t>
            </w:r>
            <w:r w:rsidR="00A446C9"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1</w:t>
            </w:r>
          </w:p>
        </w:tc>
      </w:tr>
    </w:tbl>
    <w:p w:rsidR="00D45FED" w:rsidRPr="00F40605" w:rsidRDefault="00A446C9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</w:t>
      </w:r>
      <w:r w:rsidR="005A6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40</w:t>
      </w:r>
      <w:r w:rsidR="005A6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числа </w:t>
      </w:r>
      <w:r w:rsidR="005A6D07">
        <w:rPr>
          <w:rFonts w:ascii="Times New Roman" w:eastAsia="Times New Roman" w:hAnsi="Times New Roman" w:cs="Times New Roman"/>
          <w:sz w:val="28"/>
          <w:szCs w:val="28"/>
          <w:lang w:eastAsia="ru-RU"/>
        </w:rPr>
        <w:t>8, 14, 5; до 90 – числа 82, 87, 84; до 88 – числа 80, 75, 83.</w:t>
      </w:r>
    </w:p>
    <w:p w:rsidR="00D45FED" w:rsidRDefault="00A446C9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«Знаки заблудились</w:t>
      </w:r>
      <w:r w:rsidR="00D45FED" w:rsidRPr="00F4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C01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пропущенные знаки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5FED" w:rsidRPr="00F40605" w:rsidRDefault="00D45FED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4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4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= 17</w:t>
      </w:r>
    </w:p>
    <w:p w:rsidR="00D45FED" w:rsidRDefault="00D45FED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E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E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350E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= 15</w:t>
      </w:r>
    </w:p>
    <w:p w:rsidR="00350E3B" w:rsidRDefault="00350E3B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∙ 9 =</w:t>
      </w:r>
      <w:r w:rsidR="0069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 … 16 … 32</w:t>
      </w:r>
    </w:p>
    <w:p w:rsidR="00350E3B" w:rsidRPr="00F40605" w:rsidRDefault="00350E3B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∙ 2 + 7 = 40 … 35 … 16 </w:t>
      </w:r>
    </w:p>
    <w:p w:rsidR="00D45FED" w:rsidRDefault="00CE20A1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Поставьте скобки</w:t>
      </w:r>
      <w:r w:rsidR="00DC6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таким образом,</w:t>
      </w:r>
      <w:r w:rsidR="00696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равенства были правильные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</w:tblGrid>
      <w:tr w:rsidR="008C0112" w:rsidTr="00F7345E">
        <w:tc>
          <w:tcPr>
            <w:tcW w:w="2551" w:type="dxa"/>
          </w:tcPr>
          <w:p w:rsidR="008C0112" w:rsidRDefault="008C0112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+ 4 – 8 = 0</w:t>
            </w:r>
          </w:p>
          <w:p w:rsidR="008C0112" w:rsidRDefault="008C0112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+ 4 – 8 = 16</w:t>
            </w:r>
          </w:p>
        </w:tc>
        <w:tc>
          <w:tcPr>
            <w:tcW w:w="2552" w:type="dxa"/>
          </w:tcPr>
          <w:p w:rsidR="008C0112" w:rsidRDefault="008C0112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– 8 – 4 = 1</w:t>
            </w:r>
          </w:p>
          <w:p w:rsidR="008C0112" w:rsidRDefault="008C0112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– 8 – 4 = 9</w:t>
            </w:r>
          </w:p>
        </w:tc>
      </w:tr>
    </w:tbl>
    <w:p w:rsidR="00D45FED" w:rsidRDefault="003C47A2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примеры с ответом 8</w:t>
      </w:r>
      <w:r w:rsidR="00102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1748"/>
        <w:gridCol w:w="1749"/>
      </w:tblGrid>
      <w:tr w:rsidR="00102E25" w:rsidTr="00F7345E">
        <w:tc>
          <w:tcPr>
            <w:tcW w:w="1748" w:type="dxa"/>
          </w:tcPr>
          <w:p w:rsidR="00102E25" w:rsidRDefault="00102E25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+ 5</w:t>
            </w:r>
          </w:p>
          <w:p w:rsidR="00102E25" w:rsidRDefault="00102E25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+ 1</w:t>
            </w:r>
          </w:p>
          <w:p w:rsidR="00102E25" w:rsidRDefault="00102E25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2</w:t>
            </w:r>
          </w:p>
        </w:tc>
        <w:tc>
          <w:tcPr>
            <w:tcW w:w="1748" w:type="dxa"/>
          </w:tcPr>
          <w:p w:rsidR="00102E25" w:rsidRDefault="00102E25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</w:p>
          <w:p w:rsidR="00102E25" w:rsidRDefault="00102E25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– 10</w:t>
            </w:r>
          </w:p>
          <w:p w:rsidR="00102E25" w:rsidRDefault="00102E25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+ 4</w:t>
            </w:r>
          </w:p>
        </w:tc>
        <w:tc>
          <w:tcPr>
            <w:tcW w:w="1749" w:type="dxa"/>
          </w:tcPr>
          <w:p w:rsidR="00102E25" w:rsidRDefault="00102E25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+ 4</w:t>
            </w:r>
          </w:p>
          <w:p w:rsidR="00102E25" w:rsidRDefault="00102E25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  <w:p w:rsidR="00102E25" w:rsidRDefault="00102E25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+ 0</w:t>
            </w:r>
          </w:p>
        </w:tc>
      </w:tr>
    </w:tbl>
    <w:p w:rsidR="00D45FED" w:rsidRDefault="00102E25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Найдите примеры с ошибками.</w:t>
      </w:r>
    </w:p>
    <w:tbl>
      <w:tblPr>
        <w:tblStyle w:val="a9"/>
        <w:tblW w:w="471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2357"/>
      </w:tblGrid>
      <w:tr w:rsidR="00DF26C9" w:rsidTr="00F7345E">
        <w:tc>
          <w:tcPr>
            <w:tcW w:w="2356" w:type="dxa"/>
          </w:tcPr>
          <w:p w:rsidR="00DF26C9" w:rsidRDefault="00DF26C9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+ 4 = 7</w:t>
            </w:r>
          </w:p>
          <w:p w:rsidR="00DF26C9" w:rsidRDefault="00DF26C9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5 = 1</w:t>
            </w:r>
          </w:p>
          <w:p w:rsidR="00DF26C9" w:rsidRDefault="00DF26C9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4 = 3</w:t>
            </w:r>
          </w:p>
        </w:tc>
        <w:tc>
          <w:tcPr>
            <w:tcW w:w="2357" w:type="dxa"/>
          </w:tcPr>
          <w:p w:rsidR="00DF26C9" w:rsidRDefault="00DF26C9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+ 5 = 30</w:t>
            </w:r>
          </w:p>
          <w:p w:rsidR="00DF26C9" w:rsidRDefault="00DF26C9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– 3 = 20</w:t>
            </w:r>
          </w:p>
          <w:p w:rsidR="00DF26C9" w:rsidRDefault="00DF26C9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+ 10 = 70</w:t>
            </w:r>
          </w:p>
        </w:tc>
      </w:tr>
    </w:tbl>
    <w:p w:rsidR="00D45FED" w:rsidRDefault="00D45FED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Соедините стрелкой</w:t>
      </w:r>
      <w:r w:rsidR="005D4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примеры с одинаковыми ответами.</w:t>
      </w: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4"/>
        <w:gridCol w:w="1014"/>
      </w:tblGrid>
      <w:tr w:rsidR="005D4055" w:rsidTr="00F7345E">
        <w:tc>
          <w:tcPr>
            <w:tcW w:w="1014" w:type="dxa"/>
          </w:tcPr>
          <w:p w:rsidR="005D4055" w:rsidRDefault="005D4055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– 4</w:t>
            </w:r>
          </w:p>
          <w:p w:rsidR="005D4055" w:rsidRDefault="005D4055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+ 4</w:t>
            </w:r>
          </w:p>
          <w:p w:rsidR="005D4055" w:rsidRDefault="005D4055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+ 4</w:t>
            </w:r>
          </w:p>
          <w:p w:rsidR="005D4055" w:rsidRDefault="005D4055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+ 3</w:t>
            </w:r>
          </w:p>
        </w:tc>
        <w:tc>
          <w:tcPr>
            <w:tcW w:w="1014" w:type="dxa"/>
          </w:tcPr>
          <w:p w:rsidR="005D4055" w:rsidRDefault="005D4055" w:rsidP="003C47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5D4055" w:rsidRDefault="005D4055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+ 4</w:t>
            </w:r>
          </w:p>
          <w:p w:rsidR="005D4055" w:rsidRDefault="005D4055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+ 3</w:t>
            </w:r>
          </w:p>
          <w:p w:rsidR="005D4055" w:rsidRDefault="005D4055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+ 2</w:t>
            </w:r>
          </w:p>
          <w:p w:rsidR="005D4055" w:rsidRDefault="005D4055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3</w:t>
            </w:r>
          </w:p>
        </w:tc>
        <w:tc>
          <w:tcPr>
            <w:tcW w:w="1014" w:type="dxa"/>
          </w:tcPr>
          <w:p w:rsidR="005D4055" w:rsidRDefault="005D4055" w:rsidP="00C80F8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5D4055" w:rsidRDefault="005D4055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5D4055" w:rsidRDefault="005D4055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5D4055" w:rsidRPr="00F40605" w:rsidRDefault="005D4055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</w:t>
            </w:r>
          </w:p>
          <w:p w:rsidR="005D4055" w:rsidRDefault="005D4055" w:rsidP="003C4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+ 2</w:t>
            </w:r>
          </w:p>
        </w:tc>
      </w:tr>
    </w:tbl>
    <w:p w:rsidR="00D45FED" w:rsidRPr="00F40605" w:rsidRDefault="005D4055" w:rsidP="00C8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Вычислите удобным способом.</w:t>
      </w:r>
    </w:p>
    <w:p w:rsidR="00D45FED" w:rsidRPr="00F40605" w:rsidRDefault="00D45FED" w:rsidP="00C8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</w:t>
      </w:r>
      <w:r w:rsidR="003C47A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3C47A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FED" w:rsidRPr="00F40605" w:rsidRDefault="00565701" w:rsidP="00C8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+ 33 + 5 </w:t>
      </w:r>
    </w:p>
    <w:p w:rsidR="00B674FD" w:rsidRDefault="00565701" w:rsidP="00C8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+ 18 + 24 </w:t>
      </w:r>
    </w:p>
    <w:p w:rsidR="00DF7F6B" w:rsidRDefault="00DF7F6B" w:rsidP="00DF7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Сложите числа в каждом столбце, в каждой строке.</w:t>
      </w:r>
    </w:p>
    <w:p w:rsidR="00DF7F6B" w:rsidRDefault="00DF7F6B" w:rsidP="00DF7F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3A3C31" wp14:editId="2E23F46D">
            <wp:extent cx="1337095" cy="1102774"/>
            <wp:effectExtent l="0" t="0" r="0" b="254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36986" t="41818" r="47878" b="33892"/>
                    <a:stretch/>
                  </pic:blipFill>
                  <pic:spPr bwMode="auto">
                    <a:xfrm>
                      <a:off x="0" y="0"/>
                      <a:ext cx="1341861" cy="110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055" w:rsidRDefault="005D4055" w:rsidP="00C8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правильные равенства, и</w:t>
      </w:r>
      <w:r w:rsidR="0035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числа: 18, 2, 27, 16, 8, 9 (16 + 2 = 18; 18 + 9 = 27; 2 ∙ 8 = 16; 2 ∙ 9 = 18)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E3C" w:rsidRDefault="007B1E3C" w:rsidP="00C8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Выпишите пары чисел, разность которых равна: 4, 10, 20, 46, 16, 60, 6, 42, 56. </w:t>
      </w:r>
    </w:p>
    <w:p w:rsidR="0093758D" w:rsidRDefault="0093758D" w:rsidP="00C8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пары чисел, сумма которых равна: 50, 30, 12, 42, 38, 15, 27, 8, 20, 35, 23.</w:t>
      </w:r>
    </w:p>
    <w:p w:rsidR="00A84F06" w:rsidRDefault="00A84F06" w:rsidP="00C8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Назовите в каждом ряду по три числа, которые в сумме дают то число, которое стоит в конце ряда чисел.</w:t>
      </w:r>
    </w:p>
    <w:p w:rsidR="00A84F06" w:rsidRDefault="00A84F06" w:rsidP="00C8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30, 20, 10, 50, 60, 40, 90.</w:t>
      </w:r>
    </w:p>
    <w:p w:rsidR="00A84F06" w:rsidRDefault="00A84F06" w:rsidP="00C8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30, 20 и 40; 20, 10 и 60; 30, 50 и 10.</w:t>
      </w:r>
    </w:p>
    <w:p w:rsidR="006C7FE4" w:rsidRDefault="000E2F03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Зачеркни одно число в каждом ряду, чтобы ряд стал соответствовать закономерности.</w:t>
      </w:r>
    </w:p>
    <w:p w:rsidR="000E2F03" w:rsidRDefault="000E2F03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3, 6, 9, 10, 12, 15, 18… (+</w:t>
      </w:r>
      <w:r w:rsidR="00D1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0E2F03" w:rsidRDefault="000E2F03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28, 24, 20, 16, 15, 12, 8… (</w:t>
      </w:r>
      <w:r w:rsidR="0093758D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</w:p>
    <w:p w:rsidR="00266EB9" w:rsidRDefault="00DF7F6B" w:rsidP="0015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EB9">
        <w:rPr>
          <w:rFonts w:ascii="Times New Roman" w:hAnsi="Times New Roman" w:cs="Times New Roman"/>
          <w:sz w:val="28"/>
          <w:szCs w:val="28"/>
        </w:rPr>
        <w:t>«Магические фигуры»</w:t>
      </w:r>
    </w:p>
    <w:p w:rsidR="00266EB9" w:rsidRDefault="00266EB9" w:rsidP="0015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9F115" wp14:editId="00129EC1">
            <wp:extent cx="1561382" cy="1268083"/>
            <wp:effectExtent l="0" t="0" r="1270" b="8890"/>
            <wp:docPr id="50" name="Объект 3" descr="hello_html_3b02d11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ello_html_3b02d11.png"/>
                    <pic:cNvPicPr>
                      <a:picLocks noGrp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" r="51014" b="6429"/>
                    <a:stretch/>
                  </pic:blipFill>
                  <pic:spPr bwMode="auto">
                    <a:xfrm>
                      <a:off x="0" y="0"/>
                      <a:ext cx="1566407" cy="127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E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F12C79" wp14:editId="0B4400DE">
            <wp:extent cx="1492370" cy="1266596"/>
            <wp:effectExtent l="0" t="0" r="0" b="0"/>
            <wp:docPr id="51" name="Рисунок 12" descr="https://reshalka.com/uploads/book/task/17/task/217/dan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https://reshalka.com/uploads/book/task/17/task/217/dano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191"/>
                    <a:stretch/>
                  </pic:blipFill>
                  <pic:spPr bwMode="auto">
                    <a:xfrm>
                      <a:off x="0" y="0"/>
                      <a:ext cx="1493342" cy="126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6EB9">
        <w:rPr>
          <w:noProof/>
          <w:lang w:eastAsia="ru-RU"/>
        </w:rPr>
        <w:t xml:space="preserve"> </w:t>
      </w:r>
      <w:r w:rsidRPr="00266E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0C946" wp14:editId="480652C1">
            <wp:extent cx="1392256" cy="1199072"/>
            <wp:effectExtent l="0" t="0" r="0" b="1270"/>
            <wp:docPr id="1026" name="Picture 2" descr="Image result for Ð¼Ð°Ð³Ð¸ÑÐµÑÐºÐ¸Ðµ ÐºÐ²Ð°Ð´ÑÐ°ÑÑ 3 ÐºÐ»Ð°Ñ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Ð¼Ð°Ð³Ð¸ÑÐµÑÐºÐ¸Ðµ ÐºÐ²Ð°Ð´ÑÐ°ÑÑ 3 ÐºÐ»Ð°ÑÑ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85"/>
                    <a:stretch/>
                  </pic:blipFill>
                  <pic:spPr bwMode="auto">
                    <a:xfrm>
                      <a:off x="0" y="0"/>
                      <a:ext cx="1395067" cy="120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75B" w:rsidRDefault="0076275B" w:rsidP="0015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DF">
        <w:rPr>
          <w:rFonts w:ascii="Times New Roman" w:hAnsi="Times New Roman" w:cs="Times New Roman"/>
          <w:sz w:val="28"/>
          <w:szCs w:val="28"/>
        </w:rPr>
        <w:t>Упражнения для устного счета часто предлагаю в виде  хорошо знакомых занимательных игр</w:t>
      </w:r>
      <w:r w:rsidR="00993198">
        <w:rPr>
          <w:rFonts w:ascii="Times New Roman" w:hAnsi="Times New Roman" w:cs="Times New Roman"/>
          <w:sz w:val="28"/>
          <w:szCs w:val="28"/>
        </w:rPr>
        <w:t>.</w:t>
      </w:r>
    </w:p>
    <w:p w:rsidR="007F7C6D" w:rsidRDefault="007F7C6D" w:rsidP="0015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«Цепочка».</w:t>
      </w:r>
    </w:p>
    <w:p w:rsidR="007F7C6D" w:rsidRDefault="007F7C6D" w:rsidP="0015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93453" wp14:editId="049923BB">
            <wp:extent cx="3010619" cy="1388853"/>
            <wp:effectExtent l="0" t="0" r="0" b="1905"/>
            <wp:docPr id="45" name="Объект 8" descr="https://ja-uchenik.ru/uploads/posts/2017-07/1501070178_sam29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ъект 8" descr="https://ja-uchenik.ru/uploads/posts/2017-07/1501070178_sam29.jpg"/>
                    <pic:cNvPicPr>
                      <a:picLocks noGrp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5" t="24332" r="12656" b="26738"/>
                    <a:stretch/>
                  </pic:blipFill>
                  <pic:spPr bwMode="auto">
                    <a:xfrm>
                      <a:off x="0" y="0"/>
                      <a:ext cx="3011071" cy="138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C6D" w:rsidRDefault="007F7C6D" w:rsidP="0015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же цепочка, но с названием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Авиагонки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F7C6D" w:rsidRDefault="007F7C6D" w:rsidP="0015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B6A2E0" wp14:editId="35936941">
            <wp:extent cx="2122099" cy="1388853"/>
            <wp:effectExtent l="0" t="0" r="0" b="1905"/>
            <wp:docPr id="47" name="Объект 8" descr="https://ja-uchenik.ru/uploads/posts/2017-07/1501070180_sam38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ъект 8" descr="https://ja-uchenik.ru/uploads/posts/2017-07/1501070180_sam38.jpg"/>
                    <pic:cNvPicPr>
                      <a:picLocks noGrp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29947" r="12478" b="18983"/>
                    <a:stretch/>
                  </pic:blipFill>
                  <pic:spPr bwMode="auto">
                    <a:xfrm>
                      <a:off x="0" y="0"/>
                      <a:ext cx="2123487" cy="138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A95" w:rsidRDefault="007A4A95" w:rsidP="007A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«Весёлые выражения».</w:t>
      </w:r>
    </w:p>
    <w:p w:rsidR="007A4A95" w:rsidRDefault="007A4A95" w:rsidP="007A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количеству ног жука прибавьте количество ног паука. (6 + 8 = 14)</w:t>
      </w:r>
    </w:p>
    <w:p w:rsidR="007A4A95" w:rsidRDefault="007A4A95" w:rsidP="007A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количеству цветов радуги прибавьте количество цветов у светофора и количество дней недели. (7 + 3 + 7 = 17)</w:t>
      </w:r>
    </w:p>
    <w:p w:rsidR="007A4A95" w:rsidRDefault="007A4A95" w:rsidP="007A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количества пальцев рук и ног одного человека отнимите количество дверей в классе. (10 + 10 – 1 = 19)</w:t>
      </w:r>
    </w:p>
    <w:p w:rsidR="007A4A95" w:rsidRDefault="007A4A95" w:rsidP="007A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количества месяцев в году отнимите количество времен года. </w:t>
      </w:r>
    </w:p>
    <w:p w:rsidR="007A4A95" w:rsidRDefault="007A4A95" w:rsidP="007A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(12 – 4 = 8)</w:t>
      </w:r>
    </w:p>
    <w:p w:rsidR="00152CA7" w:rsidRDefault="00152CA7" w:rsidP="0015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E20A1">
        <w:rPr>
          <w:rFonts w:ascii="Times New Roman" w:hAnsi="Times New Roman" w:cs="Times New Roman"/>
          <w:sz w:val="28"/>
          <w:szCs w:val="28"/>
        </w:rPr>
        <w:t>гра «Молчанка». Учитель показыва</w:t>
      </w:r>
      <w:r>
        <w:rPr>
          <w:rFonts w:ascii="Times New Roman" w:hAnsi="Times New Roman" w:cs="Times New Roman"/>
          <w:sz w:val="28"/>
          <w:szCs w:val="28"/>
        </w:rPr>
        <w:t>ет на знак вопроса в таблице, а </w:t>
      </w:r>
      <w:r w:rsidRPr="00CE20A1">
        <w:rPr>
          <w:rFonts w:ascii="Times New Roman" w:hAnsi="Times New Roman" w:cs="Times New Roman"/>
          <w:sz w:val="28"/>
          <w:szCs w:val="28"/>
        </w:rPr>
        <w:t xml:space="preserve">учащиеся поднимают карточки с ответом (демонстрируют с помощью веера цифр). Возможен другой вариант организации работы.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20A1">
        <w:rPr>
          <w:rFonts w:ascii="Times New Roman" w:hAnsi="Times New Roman" w:cs="Times New Roman"/>
          <w:sz w:val="28"/>
          <w:szCs w:val="28"/>
        </w:rPr>
        <w:t xml:space="preserve">читель самостоятельно заполняет таблицу, намеренно допуская ошибки в некоторых местах. Учащиеся </w:t>
      </w:r>
      <w:r w:rsidRPr="00CE20A1">
        <w:rPr>
          <w:rFonts w:ascii="Times New Roman" w:hAnsi="Times New Roman" w:cs="Times New Roman"/>
          <w:sz w:val="28"/>
          <w:szCs w:val="28"/>
        </w:rPr>
        <w:lastRenderedPageBreak/>
        <w:t>должны найти и исправить ошибки, работая с карточками «да»/«нет». Те, кто поднял карточку «нет», по очереди выходят к доске и исправляют найденные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472"/>
        <w:gridCol w:w="524"/>
        <w:gridCol w:w="524"/>
        <w:gridCol w:w="525"/>
        <w:gridCol w:w="524"/>
        <w:gridCol w:w="524"/>
        <w:gridCol w:w="525"/>
      </w:tblGrid>
      <w:tr w:rsidR="00152CA7" w:rsidTr="00CC3D07">
        <w:tc>
          <w:tcPr>
            <w:tcW w:w="1472" w:type="dxa"/>
          </w:tcPr>
          <w:p w:rsidR="00152CA7" w:rsidRDefault="00152CA7" w:rsidP="00991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Слагаемое </w:t>
            </w:r>
          </w:p>
        </w:tc>
        <w:tc>
          <w:tcPr>
            <w:tcW w:w="524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5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4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CA7" w:rsidTr="00CC3D07">
        <w:tc>
          <w:tcPr>
            <w:tcW w:w="1472" w:type="dxa"/>
          </w:tcPr>
          <w:p w:rsidR="00152CA7" w:rsidRDefault="00152CA7" w:rsidP="00991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</w:tc>
        <w:tc>
          <w:tcPr>
            <w:tcW w:w="524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52CA7" w:rsidTr="00CC3D07">
        <w:tc>
          <w:tcPr>
            <w:tcW w:w="1472" w:type="dxa"/>
          </w:tcPr>
          <w:p w:rsidR="00152CA7" w:rsidRDefault="00152CA7" w:rsidP="00991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524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4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4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5" w:type="dxa"/>
          </w:tcPr>
          <w:p w:rsidR="00152CA7" w:rsidRDefault="00152CA7" w:rsidP="00C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54DEA" w:rsidRDefault="00E54DEA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EA" w:rsidRDefault="00E54DEA" w:rsidP="00C80F8A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 «Молчанка»</w:t>
      </w:r>
      <w:bookmarkStart w:id="0" w:name="_GoBack"/>
      <w:bookmarkEnd w:id="0"/>
    </w:p>
    <w:p w:rsidR="00E54DEA" w:rsidRDefault="00E54DEA" w:rsidP="00C80F8A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E54DEA" w:rsidRDefault="00E54DEA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5D349A7" wp14:editId="45BD782A">
            <wp:extent cx="3705225" cy="1438275"/>
            <wp:effectExtent l="0" t="0" r="9525" b="9525"/>
            <wp:docPr id="22" name="Рисунок 22" descr="hello_html_5fda07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5fda07f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B9" w:rsidRDefault="00266EB9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«Заселяем дом»</w:t>
      </w:r>
    </w:p>
    <w:p w:rsidR="00266EB9" w:rsidRDefault="00266EB9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C23B40" wp14:editId="4767DAC5">
            <wp:extent cx="2001329" cy="1492370"/>
            <wp:effectExtent l="0" t="0" r="0" b="0"/>
            <wp:docPr id="49" name="Объект 7" descr="hello_html_165e8f6b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 descr="hello_html_165e8f6b.png"/>
                    <pic:cNvPicPr>
                      <a:picLocks noGrp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19"/>
                    <a:stretch/>
                  </pic:blipFill>
                  <pic:spPr bwMode="auto">
                    <a:xfrm>
                      <a:off x="0" y="0"/>
                      <a:ext cx="2005034" cy="149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84C" w:rsidRDefault="008B484C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«Математическое лото».</w:t>
      </w:r>
    </w:p>
    <w:p w:rsidR="008B484C" w:rsidRDefault="008B484C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показывает ученикам карточки с выражениями (40 + 30; 70 + 8; 15 – 9; 3 + 9; 34 – 4; 76 + 1; 80 – 20; 7 + 6; 79 + 1; 20 + 70; 65 – 60; 50 – 1; 99 – 1), а ученики закрашивают или зачёркивают в своих таблицах ответы.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8"/>
      </w:tblGrid>
      <w:tr w:rsidR="008B484C" w:rsidTr="00D17AA5">
        <w:tc>
          <w:tcPr>
            <w:tcW w:w="647" w:type="dxa"/>
            <w:vAlign w:val="center"/>
          </w:tcPr>
          <w:p w:rsidR="008B484C" w:rsidRDefault="008B484C" w:rsidP="00D17A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7" w:type="dxa"/>
            <w:vAlign w:val="center"/>
          </w:tcPr>
          <w:p w:rsidR="008B484C" w:rsidRDefault="008B484C" w:rsidP="00D17A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7" w:type="dxa"/>
            <w:vAlign w:val="center"/>
          </w:tcPr>
          <w:p w:rsidR="008B484C" w:rsidRDefault="008B484C" w:rsidP="00D17A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8" w:type="dxa"/>
            <w:vAlign w:val="center"/>
          </w:tcPr>
          <w:p w:rsidR="008B484C" w:rsidRDefault="008B484C" w:rsidP="00D17A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8B484C" w:rsidTr="00D17AA5">
        <w:tc>
          <w:tcPr>
            <w:tcW w:w="647" w:type="dxa"/>
            <w:vAlign w:val="center"/>
          </w:tcPr>
          <w:p w:rsidR="008B484C" w:rsidRDefault="008B484C" w:rsidP="00D17A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7" w:type="dxa"/>
            <w:vAlign w:val="center"/>
          </w:tcPr>
          <w:p w:rsidR="008B484C" w:rsidRDefault="008B484C" w:rsidP="00D17A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7" w:type="dxa"/>
            <w:vAlign w:val="center"/>
          </w:tcPr>
          <w:p w:rsidR="008B484C" w:rsidRDefault="008B484C" w:rsidP="00D17A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48" w:type="dxa"/>
            <w:vAlign w:val="center"/>
          </w:tcPr>
          <w:p w:rsidR="008B484C" w:rsidRDefault="008B484C" w:rsidP="00D17A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B484C" w:rsidTr="00D17AA5">
        <w:tc>
          <w:tcPr>
            <w:tcW w:w="647" w:type="dxa"/>
            <w:vAlign w:val="center"/>
          </w:tcPr>
          <w:p w:rsidR="008B484C" w:rsidRDefault="008B484C" w:rsidP="00D17A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7" w:type="dxa"/>
            <w:vAlign w:val="center"/>
          </w:tcPr>
          <w:p w:rsidR="008B484C" w:rsidRDefault="008B484C" w:rsidP="00D17A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47" w:type="dxa"/>
            <w:vAlign w:val="center"/>
          </w:tcPr>
          <w:p w:rsidR="008B484C" w:rsidRDefault="008B484C" w:rsidP="00D17A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48" w:type="dxa"/>
            <w:vAlign w:val="center"/>
          </w:tcPr>
          <w:p w:rsidR="008B484C" w:rsidRDefault="008B484C" w:rsidP="00D17A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8B484C" w:rsidTr="00D17AA5">
        <w:tc>
          <w:tcPr>
            <w:tcW w:w="647" w:type="dxa"/>
            <w:vAlign w:val="center"/>
          </w:tcPr>
          <w:p w:rsidR="008B484C" w:rsidRDefault="008B484C" w:rsidP="00D17A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47" w:type="dxa"/>
            <w:vAlign w:val="center"/>
          </w:tcPr>
          <w:p w:rsidR="008B484C" w:rsidRDefault="008B484C" w:rsidP="00D17A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47" w:type="dxa"/>
            <w:vAlign w:val="center"/>
          </w:tcPr>
          <w:p w:rsidR="008B484C" w:rsidRDefault="008B484C" w:rsidP="00D17A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48" w:type="dxa"/>
            <w:vAlign w:val="center"/>
          </w:tcPr>
          <w:p w:rsidR="008B484C" w:rsidRDefault="008B484C" w:rsidP="00D17A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</w:tbl>
    <w:p w:rsidR="0067566C" w:rsidRDefault="0067566C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</w:t>
      </w:r>
      <w:r w:rsidR="00B213A2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руговые примеры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 одного примера является пер</w:t>
      </w:r>
      <w:r w:rsidR="008B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числом в записи следующего)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702"/>
        <w:gridCol w:w="1702"/>
        <w:gridCol w:w="1703"/>
      </w:tblGrid>
      <w:tr w:rsidR="0067566C" w:rsidTr="00F7345E">
        <w:tc>
          <w:tcPr>
            <w:tcW w:w="1702" w:type="dxa"/>
          </w:tcPr>
          <w:p w:rsidR="0067566C" w:rsidRDefault="0067566C" w:rsidP="00C80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+ 2</w:t>
            </w:r>
          </w:p>
          <w:p w:rsidR="0067566C" w:rsidRDefault="0067566C" w:rsidP="00C80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3</w:t>
            </w:r>
          </w:p>
        </w:tc>
        <w:tc>
          <w:tcPr>
            <w:tcW w:w="1702" w:type="dxa"/>
          </w:tcPr>
          <w:p w:rsidR="0067566C" w:rsidRDefault="0067566C" w:rsidP="00C80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3</w:t>
            </w:r>
          </w:p>
          <w:p w:rsidR="0067566C" w:rsidRDefault="0067566C" w:rsidP="00C80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2</w:t>
            </w:r>
          </w:p>
        </w:tc>
        <w:tc>
          <w:tcPr>
            <w:tcW w:w="1702" w:type="dxa"/>
          </w:tcPr>
          <w:p w:rsidR="0067566C" w:rsidRDefault="0067566C" w:rsidP="00C80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3</w:t>
            </w:r>
          </w:p>
          <w:p w:rsidR="0067566C" w:rsidRDefault="0067566C" w:rsidP="00C80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</w:t>
            </w:r>
          </w:p>
        </w:tc>
        <w:tc>
          <w:tcPr>
            <w:tcW w:w="1703" w:type="dxa"/>
          </w:tcPr>
          <w:p w:rsidR="0067566C" w:rsidRDefault="0067566C" w:rsidP="00C80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+ 2</w:t>
            </w:r>
          </w:p>
          <w:p w:rsidR="0067566C" w:rsidRDefault="0067566C" w:rsidP="00C80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+ 8</w:t>
            </w:r>
          </w:p>
        </w:tc>
      </w:tr>
    </w:tbl>
    <w:p w:rsidR="00D95A0E" w:rsidRPr="00F40605" w:rsidRDefault="00BF1D80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13A2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</w:t>
      </w:r>
      <w:r w:rsidR="001E2ADB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интересна эта игра, </w:t>
      </w:r>
      <w:r w:rsidR="001E2ADB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</w:t>
      </w:r>
      <w:r w:rsidR="001E2ADB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необыч</w:t>
      </w:r>
      <w:r w:rsidR="00B213A2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форме. (Приложение 1)</w:t>
      </w:r>
    </w:p>
    <w:p w:rsidR="00B71A44" w:rsidRDefault="00B71A44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интерес </w:t>
      </w:r>
      <w:r w:rsidR="001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математические фигуры. (Приложение 2)</w:t>
      </w:r>
    </w:p>
    <w:p w:rsidR="00D23A54" w:rsidRPr="00F40605" w:rsidRDefault="00740C90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1 класса особенно </w:t>
      </w:r>
      <w:r w:rsidR="00D15F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и задания, предст</w:t>
      </w:r>
      <w:r w:rsidR="00D15F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авленные в </w:t>
      </w:r>
      <w:r w:rsidR="00316405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занимательной форме, с опорой на картинки и схемы.</w:t>
      </w:r>
      <w:r w:rsidR="0056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05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16405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3A54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8EE" w:rsidRPr="00F40605" w:rsidRDefault="00D95A0E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 </w:t>
      </w:r>
      <w:r w:rsidR="00D23A54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математические раскраски. (Приложение 5)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4A7" w:rsidRPr="00F40605" w:rsidRDefault="001E78EE" w:rsidP="00C80F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B66D3" w:rsidRPr="00F40605">
        <w:rPr>
          <w:rFonts w:ascii="Times New Roman" w:hAnsi="Times New Roman" w:cs="Times New Roman"/>
          <w:sz w:val="28"/>
          <w:szCs w:val="28"/>
        </w:rPr>
        <w:t xml:space="preserve">. </w:t>
      </w:r>
      <w:r w:rsidR="00F87F31" w:rsidRPr="00F40605">
        <w:rPr>
          <w:rFonts w:ascii="Times New Roman" w:hAnsi="Times New Roman" w:cs="Times New Roman"/>
          <w:sz w:val="28"/>
          <w:szCs w:val="28"/>
        </w:rPr>
        <w:t>Мат</w:t>
      </w:r>
      <w:r w:rsidR="00BB66D3" w:rsidRPr="00F40605">
        <w:rPr>
          <w:rFonts w:ascii="Times New Roman" w:hAnsi="Times New Roman" w:cs="Times New Roman"/>
          <w:sz w:val="28"/>
          <w:szCs w:val="28"/>
        </w:rPr>
        <w:t>е</w:t>
      </w:r>
      <w:r w:rsidR="00F87F31" w:rsidRPr="00F40605">
        <w:rPr>
          <w:rFonts w:ascii="Times New Roman" w:hAnsi="Times New Roman" w:cs="Times New Roman"/>
          <w:sz w:val="28"/>
          <w:szCs w:val="28"/>
        </w:rPr>
        <w:t>ма</w:t>
      </w:r>
      <w:r w:rsidR="00BB66D3" w:rsidRPr="00F40605">
        <w:rPr>
          <w:rFonts w:ascii="Times New Roman" w:hAnsi="Times New Roman" w:cs="Times New Roman"/>
          <w:sz w:val="28"/>
          <w:szCs w:val="28"/>
        </w:rPr>
        <w:t>тические диктанты. Их роль – помочь учителю эффективно тренировать устойчивость внимания детей, оперативную память, умение сосредоточиться.</w:t>
      </w:r>
      <w:r w:rsidR="001464A7" w:rsidRPr="00F40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6D3" w:rsidRPr="00F40605" w:rsidRDefault="00BB66D3" w:rsidP="00C80F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Предложенные задания обеспечивают содержательным материалом этап устной работы в начале урока математики, а</w:t>
      </w:r>
      <w:r w:rsidR="00480F1F">
        <w:rPr>
          <w:rFonts w:ascii="Times New Roman" w:hAnsi="Times New Roman" w:cs="Times New Roman"/>
          <w:sz w:val="28"/>
          <w:szCs w:val="28"/>
        </w:rPr>
        <w:t xml:space="preserve"> также этап подведения итогов в </w:t>
      </w:r>
      <w:r w:rsidRPr="00F40605">
        <w:rPr>
          <w:rFonts w:ascii="Times New Roman" w:hAnsi="Times New Roman" w:cs="Times New Roman"/>
          <w:sz w:val="28"/>
          <w:szCs w:val="28"/>
        </w:rPr>
        <w:t>конце урока. Развитию грамотной математической речи способствует наличие в каждом диктанте образцов чт</w:t>
      </w:r>
      <w:r w:rsidR="00480F1F">
        <w:rPr>
          <w:rFonts w:ascii="Times New Roman" w:hAnsi="Times New Roman" w:cs="Times New Roman"/>
          <w:sz w:val="28"/>
          <w:szCs w:val="28"/>
        </w:rPr>
        <w:t>ения математических выражений. Введение в </w:t>
      </w:r>
      <w:r w:rsidRPr="00F40605">
        <w:rPr>
          <w:rFonts w:ascii="Times New Roman" w:hAnsi="Times New Roman" w:cs="Times New Roman"/>
          <w:sz w:val="28"/>
          <w:szCs w:val="28"/>
        </w:rPr>
        <w:t>математический диктант элементов игры, нестандартных заданий помогает детям, интересующимся математикой, поддерживать и развивать интерес к ней, а другим – понять и полюбить её.</w:t>
      </w:r>
    </w:p>
    <w:p w:rsidR="00BB66D3" w:rsidRPr="00F40605" w:rsidRDefault="00F27E7E" w:rsidP="00C80F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м</w:t>
      </w:r>
      <w:r w:rsidR="00BB66D3" w:rsidRPr="00F40605">
        <w:rPr>
          <w:rFonts w:ascii="Times New Roman" w:hAnsi="Times New Roman" w:cs="Times New Roman"/>
          <w:sz w:val="28"/>
          <w:szCs w:val="28"/>
        </w:rPr>
        <w:t>атематические диктанты разных видов:</w:t>
      </w:r>
    </w:p>
    <w:p w:rsidR="00BB66D3" w:rsidRPr="00480F1F" w:rsidRDefault="00BB66D3" w:rsidP="0048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1F">
        <w:rPr>
          <w:rFonts w:ascii="Times New Roman" w:hAnsi="Times New Roman" w:cs="Times New Roman"/>
          <w:sz w:val="28"/>
          <w:szCs w:val="28"/>
        </w:rPr>
        <w:t>в форме записи ответов на поставленный вопрос:</w:t>
      </w:r>
    </w:p>
    <w:p w:rsidR="00BB66D3" w:rsidRPr="00F40605" w:rsidRDefault="00BB66D3" w:rsidP="00480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9 минус 7</w:t>
      </w:r>
      <w:r w:rsidR="00480F1F">
        <w:rPr>
          <w:rFonts w:ascii="Times New Roman" w:hAnsi="Times New Roman" w:cs="Times New Roman"/>
          <w:sz w:val="28"/>
          <w:szCs w:val="28"/>
        </w:rPr>
        <w:t>,</w:t>
      </w:r>
    </w:p>
    <w:p w:rsidR="00BB66D3" w:rsidRPr="00F40605" w:rsidRDefault="00BB66D3" w:rsidP="00480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3 плюс 6</w:t>
      </w:r>
      <w:r w:rsidR="00480F1F">
        <w:rPr>
          <w:rFonts w:ascii="Times New Roman" w:hAnsi="Times New Roman" w:cs="Times New Roman"/>
          <w:sz w:val="28"/>
          <w:szCs w:val="28"/>
        </w:rPr>
        <w:t>,</w:t>
      </w:r>
    </w:p>
    <w:p w:rsidR="00BB66D3" w:rsidRPr="00F40605" w:rsidRDefault="00BB66D3" w:rsidP="00480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605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F40605">
        <w:rPr>
          <w:rFonts w:ascii="Times New Roman" w:hAnsi="Times New Roman" w:cs="Times New Roman"/>
          <w:sz w:val="28"/>
          <w:szCs w:val="28"/>
        </w:rPr>
        <w:t xml:space="preserve"> 7 больше 2</w:t>
      </w:r>
      <w:r w:rsidR="00480F1F">
        <w:rPr>
          <w:rFonts w:ascii="Times New Roman" w:hAnsi="Times New Roman" w:cs="Times New Roman"/>
          <w:sz w:val="28"/>
          <w:szCs w:val="28"/>
        </w:rPr>
        <w:t>;</w:t>
      </w:r>
    </w:p>
    <w:p w:rsidR="00BB66D3" w:rsidRPr="00F40605" w:rsidRDefault="00BB66D3" w:rsidP="0048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вида «да/нет»:</w:t>
      </w:r>
    </w:p>
    <w:p w:rsidR="00BB66D3" w:rsidRPr="00F40605" w:rsidRDefault="00BB66D3" w:rsidP="00480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число 13 называют при счете между числами 12 и 14?</w:t>
      </w:r>
    </w:p>
    <w:p w:rsidR="00BB66D3" w:rsidRPr="00F40605" w:rsidRDefault="00BB66D3" w:rsidP="00480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разность чисел 6 и 4 равна 10?</w:t>
      </w:r>
    </w:p>
    <w:p w:rsidR="00BB66D3" w:rsidRPr="00F40605" w:rsidRDefault="00BB66D3" w:rsidP="0048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задания на заполнение пропусков:</w:t>
      </w:r>
    </w:p>
    <w:p w:rsidR="00BB66D3" w:rsidRPr="00F40605" w:rsidRDefault="00BB66D3" w:rsidP="00480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число_ меньше 12 на 1</w:t>
      </w:r>
      <w:r w:rsidR="00480F1F">
        <w:rPr>
          <w:rFonts w:ascii="Times New Roman" w:hAnsi="Times New Roman" w:cs="Times New Roman"/>
          <w:sz w:val="28"/>
          <w:szCs w:val="28"/>
        </w:rPr>
        <w:t>,</w:t>
      </w:r>
    </w:p>
    <w:p w:rsidR="00300E83" w:rsidRDefault="00BB66D3" w:rsidP="00480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разность чисел _ и 2 равна 8</w:t>
      </w:r>
      <w:r w:rsidR="00687B4A">
        <w:rPr>
          <w:rFonts w:ascii="Times New Roman" w:hAnsi="Times New Roman" w:cs="Times New Roman"/>
          <w:sz w:val="28"/>
          <w:szCs w:val="28"/>
        </w:rPr>
        <w:t>;</w:t>
      </w:r>
    </w:p>
    <w:p w:rsidR="00EF0BD0" w:rsidRPr="00F40605" w:rsidRDefault="00EF0BD0" w:rsidP="00EF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задания тестового характера с выбором правильного ответа:</w:t>
      </w:r>
    </w:p>
    <w:p w:rsidR="003E2BBF" w:rsidRPr="00EF0BD0" w:rsidRDefault="00264309" w:rsidP="00EF0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0BD0">
        <w:rPr>
          <w:rFonts w:ascii="Times New Roman" w:hAnsi="Times New Roman" w:cs="Times New Roman"/>
          <w:bCs/>
          <w:sz w:val="28"/>
          <w:szCs w:val="28"/>
        </w:rPr>
        <w:t>Сумма</w:t>
      </w:r>
      <w:proofErr w:type="gramEnd"/>
      <w:r w:rsidRPr="00EF0BD0">
        <w:rPr>
          <w:rFonts w:ascii="Times New Roman" w:hAnsi="Times New Roman" w:cs="Times New Roman"/>
          <w:bCs/>
          <w:sz w:val="28"/>
          <w:szCs w:val="28"/>
        </w:rPr>
        <w:t xml:space="preserve"> каких чисел равна 54? </w:t>
      </w:r>
    </w:p>
    <w:p w:rsidR="00EF0BD0" w:rsidRPr="00EF0BD0" w:rsidRDefault="00EF0BD0" w:rsidP="00EF0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23 и 21; б) 60 и 6; </w:t>
      </w:r>
      <w:r w:rsidRPr="00EF0BD0">
        <w:rPr>
          <w:rFonts w:ascii="Times New Roman" w:hAnsi="Times New Roman" w:cs="Times New Roman"/>
          <w:bCs/>
          <w:sz w:val="28"/>
          <w:szCs w:val="28"/>
        </w:rPr>
        <w:t>в) 49 и 5.</w:t>
      </w:r>
    </w:p>
    <w:p w:rsidR="00EF0BD0" w:rsidRDefault="00264309" w:rsidP="00EF0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BD0">
        <w:rPr>
          <w:rFonts w:ascii="Times New Roman" w:hAnsi="Times New Roman" w:cs="Times New Roman"/>
          <w:bCs/>
          <w:sz w:val="28"/>
          <w:szCs w:val="28"/>
        </w:rPr>
        <w:t xml:space="preserve">Сколько сантиметров в 7 </w:t>
      </w:r>
      <w:proofErr w:type="spellStart"/>
      <w:r w:rsidRPr="00EF0BD0">
        <w:rPr>
          <w:rFonts w:ascii="Times New Roman" w:hAnsi="Times New Roman" w:cs="Times New Roman"/>
          <w:bCs/>
          <w:sz w:val="28"/>
          <w:szCs w:val="28"/>
        </w:rPr>
        <w:t>дм</w:t>
      </w:r>
      <w:proofErr w:type="spellEnd"/>
      <w:r w:rsidRPr="00EF0BD0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EF0BD0" w:rsidRPr="00EF0BD0" w:rsidRDefault="00EF0BD0" w:rsidP="00EF0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17; б) 77; </w:t>
      </w:r>
      <w:r w:rsidR="00F7345E">
        <w:rPr>
          <w:rFonts w:ascii="Times New Roman" w:hAnsi="Times New Roman" w:cs="Times New Roman"/>
          <w:bCs/>
          <w:sz w:val="28"/>
          <w:szCs w:val="28"/>
        </w:rPr>
        <w:t>в) 70.</w:t>
      </w:r>
    </w:p>
    <w:p w:rsidR="003E2BBF" w:rsidRPr="00EF0BD0" w:rsidRDefault="00264309" w:rsidP="00EF0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BD0">
        <w:rPr>
          <w:rFonts w:ascii="Times New Roman" w:hAnsi="Times New Roman" w:cs="Times New Roman"/>
          <w:bCs/>
          <w:sz w:val="28"/>
          <w:szCs w:val="28"/>
        </w:rPr>
        <w:t>В к</w:t>
      </w:r>
      <w:r w:rsidR="00EF0BD0">
        <w:rPr>
          <w:rFonts w:ascii="Times New Roman" w:hAnsi="Times New Roman" w:cs="Times New Roman"/>
          <w:bCs/>
          <w:sz w:val="28"/>
          <w:szCs w:val="28"/>
        </w:rPr>
        <w:t>аком числе 6 десятков?</w:t>
      </w:r>
      <w:r w:rsidR="00EF0BD0">
        <w:rPr>
          <w:rFonts w:ascii="Times New Roman" w:hAnsi="Times New Roman" w:cs="Times New Roman"/>
          <w:bCs/>
          <w:sz w:val="28"/>
          <w:szCs w:val="28"/>
        </w:rPr>
        <w:br/>
        <w:t>а) 46; б) 64;</w:t>
      </w:r>
      <w:r w:rsidR="00F7345E">
        <w:rPr>
          <w:rFonts w:ascii="Times New Roman" w:hAnsi="Times New Roman" w:cs="Times New Roman"/>
          <w:bCs/>
          <w:sz w:val="28"/>
          <w:szCs w:val="28"/>
        </w:rPr>
        <w:t>в) 16;</w:t>
      </w:r>
    </w:p>
    <w:p w:rsidR="00042A50" w:rsidRDefault="00042A50" w:rsidP="00042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 xml:space="preserve">задания тестового характера с выбором </w:t>
      </w:r>
      <w:r>
        <w:rPr>
          <w:rFonts w:ascii="Times New Roman" w:hAnsi="Times New Roman" w:cs="Times New Roman"/>
          <w:sz w:val="28"/>
          <w:szCs w:val="28"/>
        </w:rPr>
        <w:t>всех правильных ответов:</w:t>
      </w:r>
    </w:p>
    <w:p w:rsidR="003E2BBF" w:rsidRPr="00042A50" w:rsidRDefault="00264309" w:rsidP="00042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50">
        <w:rPr>
          <w:rFonts w:ascii="Times New Roman" w:hAnsi="Times New Roman" w:cs="Times New Roman"/>
          <w:bCs/>
          <w:sz w:val="28"/>
          <w:szCs w:val="28"/>
        </w:rPr>
        <w:t>Какие числа больше 68?</w:t>
      </w:r>
    </w:p>
    <w:p w:rsidR="00042A50" w:rsidRPr="00042A50" w:rsidRDefault="00042A50" w:rsidP="00042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62; б) 86; в) 78; г) 54; д) 92; </w:t>
      </w:r>
      <w:r w:rsidRPr="00042A50">
        <w:rPr>
          <w:rFonts w:ascii="Times New Roman" w:hAnsi="Times New Roman" w:cs="Times New Roman"/>
          <w:bCs/>
          <w:sz w:val="28"/>
          <w:szCs w:val="28"/>
        </w:rPr>
        <w:t>е) 43.</w:t>
      </w:r>
    </w:p>
    <w:p w:rsidR="003E2BBF" w:rsidRPr="00042A50" w:rsidRDefault="00264309" w:rsidP="00042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50">
        <w:rPr>
          <w:rFonts w:ascii="Times New Roman" w:hAnsi="Times New Roman" w:cs="Times New Roman"/>
          <w:bCs/>
          <w:sz w:val="28"/>
          <w:szCs w:val="28"/>
        </w:rPr>
        <w:t>Если число 57 увеличить на 40, то получится:</w:t>
      </w:r>
    </w:p>
    <w:p w:rsidR="00042A50" w:rsidRPr="00042A50" w:rsidRDefault="003A7859" w:rsidP="00042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17; б)</w:t>
      </w:r>
      <w:r w:rsidR="00F734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61; </w:t>
      </w:r>
      <w:r w:rsidR="00042A50" w:rsidRPr="00042A50">
        <w:rPr>
          <w:rFonts w:ascii="Times New Roman" w:hAnsi="Times New Roman" w:cs="Times New Roman"/>
          <w:bCs/>
          <w:sz w:val="28"/>
          <w:szCs w:val="28"/>
        </w:rPr>
        <w:t>в) 97;</w:t>
      </w:r>
      <w:r w:rsidR="00042A50">
        <w:rPr>
          <w:rFonts w:ascii="Times New Roman" w:hAnsi="Times New Roman" w:cs="Times New Roman"/>
          <w:sz w:val="28"/>
          <w:szCs w:val="28"/>
        </w:rPr>
        <w:t xml:space="preserve"> </w:t>
      </w:r>
      <w:r w:rsidR="00042A50" w:rsidRPr="00042A50">
        <w:rPr>
          <w:rFonts w:ascii="Times New Roman" w:hAnsi="Times New Roman" w:cs="Times New Roman"/>
          <w:bCs/>
          <w:sz w:val="28"/>
          <w:szCs w:val="28"/>
        </w:rPr>
        <w:t>г) сумма чисел 4 и 93;</w:t>
      </w:r>
      <w:r w:rsidR="00042A50">
        <w:rPr>
          <w:rFonts w:ascii="Times New Roman" w:hAnsi="Times New Roman" w:cs="Times New Roman"/>
          <w:sz w:val="28"/>
          <w:szCs w:val="28"/>
        </w:rPr>
        <w:t xml:space="preserve"> </w:t>
      </w:r>
      <w:r w:rsidR="00042A50" w:rsidRPr="00042A50">
        <w:rPr>
          <w:rFonts w:ascii="Times New Roman" w:hAnsi="Times New Roman" w:cs="Times New Roman"/>
          <w:bCs/>
          <w:sz w:val="28"/>
          <w:szCs w:val="28"/>
        </w:rPr>
        <w:t>д) разность чисел 100 и 3;</w:t>
      </w:r>
      <w:r w:rsidR="00042A50">
        <w:rPr>
          <w:rFonts w:ascii="Times New Roman" w:hAnsi="Times New Roman" w:cs="Times New Roman"/>
          <w:sz w:val="28"/>
          <w:szCs w:val="28"/>
        </w:rPr>
        <w:t xml:space="preserve"> </w:t>
      </w:r>
      <w:r w:rsidR="00042A50" w:rsidRPr="00042A50">
        <w:rPr>
          <w:rFonts w:ascii="Times New Roman" w:hAnsi="Times New Roman" w:cs="Times New Roman"/>
          <w:bCs/>
          <w:sz w:val="28"/>
          <w:szCs w:val="28"/>
        </w:rPr>
        <w:t>е) число, которое меньше 18 на 1.</w:t>
      </w:r>
    </w:p>
    <w:p w:rsidR="00261EC7" w:rsidRPr="00F40605" w:rsidRDefault="004F7304" w:rsidP="009D3D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3</w:t>
      </w:r>
      <w:r w:rsidR="00261EC7" w:rsidRPr="00F40605">
        <w:rPr>
          <w:rFonts w:ascii="Times New Roman" w:hAnsi="Times New Roman" w:cs="Times New Roman"/>
          <w:sz w:val="28"/>
          <w:szCs w:val="28"/>
        </w:rPr>
        <w:t>. Решение задач.</w:t>
      </w:r>
    </w:p>
    <w:p w:rsidR="004F7304" w:rsidRPr="00F40605" w:rsidRDefault="00261EC7" w:rsidP="00C80F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 xml:space="preserve">Для первоклассников </w:t>
      </w:r>
      <w:r w:rsidR="001E7A26" w:rsidRPr="00F40605">
        <w:rPr>
          <w:rFonts w:ascii="Times New Roman" w:hAnsi="Times New Roman" w:cs="Times New Roman"/>
          <w:sz w:val="28"/>
          <w:szCs w:val="28"/>
        </w:rPr>
        <w:t>занимательные</w:t>
      </w:r>
      <w:r w:rsidRPr="00F40605">
        <w:rPr>
          <w:rFonts w:ascii="Times New Roman" w:hAnsi="Times New Roman" w:cs="Times New Roman"/>
          <w:sz w:val="28"/>
          <w:szCs w:val="28"/>
        </w:rPr>
        <w:t xml:space="preserve"> за</w:t>
      </w:r>
      <w:r w:rsidR="00480F1F">
        <w:rPr>
          <w:rFonts w:ascii="Times New Roman" w:hAnsi="Times New Roman" w:cs="Times New Roman"/>
          <w:sz w:val="28"/>
          <w:szCs w:val="28"/>
        </w:rPr>
        <w:t>дачи являются открытой дверью в </w:t>
      </w:r>
      <w:r w:rsidRPr="00F40605">
        <w:rPr>
          <w:rFonts w:ascii="Times New Roman" w:hAnsi="Times New Roman" w:cs="Times New Roman"/>
          <w:sz w:val="28"/>
          <w:szCs w:val="28"/>
        </w:rPr>
        <w:t xml:space="preserve">большой мир математики. </w:t>
      </w:r>
      <w:r w:rsidR="004F7304" w:rsidRPr="00F4060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C7591">
        <w:rPr>
          <w:rFonts w:ascii="Times New Roman" w:hAnsi="Times New Roman" w:cs="Times New Roman"/>
          <w:sz w:val="28"/>
          <w:szCs w:val="28"/>
        </w:rPr>
        <w:t>6</w:t>
      </w:r>
      <w:r w:rsidR="004F7304" w:rsidRPr="00F40605">
        <w:rPr>
          <w:rFonts w:ascii="Times New Roman" w:hAnsi="Times New Roman" w:cs="Times New Roman"/>
          <w:sz w:val="28"/>
          <w:szCs w:val="28"/>
        </w:rPr>
        <w:t>)</w:t>
      </w:r>
    </w:p>
    <w:p w:rsidR="008E3455" w:rsidRPr="00F40605" w:rsidRDefault="008E3455" w:rsidP="00C80F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Работу с задачами включаю в математические диктанты с выбор</w:t>
      </w:r>
      <w:r w:rsidR="00F7345E">
        <w:rPr>
          <w:rFonts w:ascii="Times New Roman" w:hAnsi="Times New Roman" w:cs="Times New Roman"/>
          <w:sz w:val="28"/>
          <w:szCs w:val="28"/>
        </w:rPr>
        <w:t>ом действия: «плюс» или «минус».</w:t>
      </w:r>
    </w:p>
    <w:p w:rsidR="00480F1F" w:rsidRDefault="00480F1F" w:rsidP="0048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324A" w:rsidRPr="00480F1F">
        <w:rPr>
          <w:rFonts w:ascii="Times New Roman" w:hAnsi="Times New Roman" w:cs="Times New Roman"/>
          <w:sz w:val="28"/>
          <w:szCs w:val="28"/>
        </w:rPr>
        <w:t xml:space="preserve">На выставке картин в первом зале висело </w:t>
      </w:r>
      <w:r w:rsidR="00F7345E">
        <w:rPr>
          <w:rFonts w:ascii="Times New Roman" w:hAnsi="Times New Roman" w:cs="Times New Roman"/>
          <w:sz w:val="28"/>
          <w:szCs w:val="28"/>
        </w:rPr>
        <w:t>6</w:t>
      </w:r>
      <w:r w:rsidR="00C56965">
        <w:rPr>
          <w:rFonts w:ascii="Times New Roman" w:hAnsi="Times New Roman" w:cs="Times New Roman"/>
          <w:sz w:val="28"/>
          <w:szCs w:val="28"/>
        </w:rPr>
        <w:t xml:space="preserve"> картин, а во втором зале 4 </w:t>
      </w:r>
      <w:r w:rsidR="007F324A" w:rsidRPr="00480F1F">
        <w:rPr>
          <w:rFonts w:ascii="Times New Roman" w:hAnsi="Times New Roman" w:cs="Times New Roman"/>
          <w:sz w:val="28"/>
          <w:szCs w:val="28"/>
        </w:rPr>
        <w:t>картины. Сколь</w:t>
      </w:r>
      <w:r w:rsidR="002B03B4">
        <w:rPr>
          <w:rFonts w:ascii="Times New Roman" w:hAnsi="Times New Roman" w:cs="Times New Roman"/>
          <w:sz w:val="28"/>
          <w:szCs w:val="28"/>
        </w:rPr>
        <w:t>ко всего картин в двух залах? (</w:t>
      </w:r>
      <w:r w:rsidR="007F324A" w:rsidRPr="00480F1F">
        <w:rPr>
          <w:rFonts w:ascii="Times New Roman" w:hAnsi="Times New Roman" w:cs="Times New Roman"/>
          <w:sz w:val="28"/>
          <w:szCs w:val="28"/>
        </w:rPr>
        <w:t>«плюс»)</w:t>
      </w:r>
    </w:p>
    <w:p w:rsidR="007F324A" w:rsidRPr="00480F1F" w:rsidRDefault="00480F1F" w:rsidP="0048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324A" w:rsidRPr="00480F1F">
        <w:rPr>
          <w:rFonts w:ascii="Times New Roman" w:hAnsi="Times New Roman" w:cs="Times New Roman"/>
          <w:sz w:val="28"/>
          <w:szCs w:val="28"/>
        </w:rPr>
        <w:t xml:space="preserve">Ученик за одну минуту решил </w:t>
      </w:r>
      <w:r w:rsidR="002B03B4">
        <w:rPr>
          <w:rFonts w:ascii="Times New Roman" w:hAnsi="Times New Roman" w:cs="Times New Roman"/>
          <w:sz w:val="28"/>
          <w:szCs w:val="28"/>
        </w:rPr>
        <w:t>1</w:t>
      </w:r>
      <w:r w:rsidR="007F324A" w:rsidRPr="00480F1F">
        <w:rPr>
          <w:rFonts w:ascii="Times New Roman" w:hAnsi="Times New Roman" w:cs="Times New Roman"/>
          <w:sz w:val="28"/>
          <w:szCs w:val="28"/>
        </w:rPr>
        <w:t>8 примеров, а ученица на 2 примера меньше. Ско</w:t>
      </w:r>
      <w:r w:rsidR="002B03B4">
        <w:rPr>
          <w:rFonts w:ascii="Times New Roman" w:hAnsi="Times New Roman" w:cs="Times New Roman"/>
          <w:sz w:val="28"/>
          <w:szCs w:val="28"/>
        </w:rPr>
        <w:t>лько примеров решила ученица? (</w:t>
      </w:r>
      <w:r w:rsidR="007F324A" w:rsidRPr="00480F1F">
        <w:rPr>
          <w:rFonts w:ascii="Times New Roman" w:hAnsi="Times New Roman" w:cs="Times New Roman"/>
          <w:sz w:val="28"/>
          <w:szCs w:val="28"/>
        </w:rPr>
        <w:t>«минус»)</w:t>
      </w:r>
    </w:p>
    <w:p w:rsidR="00480F1F" w:rsidRDefault="00463610" w:rsidP="0048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несколько похожих за</w:t>
      </w:r>
      <w:r w:rsidR="00480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 с одинаковыми вопросами, но 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решаемых по-разному. </w:t>
      </w:r>
    </w:p>
    <w:p w:rsidR="00463610" w:rsidRPr="00F40605" w:rsidRDefault="00480F1F" w:rsidP="0048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D7BEE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тарелке лежало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61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870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слив. Света положила ещё 2 сливы</w:t>
      </w:r>
      <w:r w:rsidR="0046361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</w:t>
      </w:r>
      <w:r w:rsidR="00870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</w:t>
      </w:r>
      <w:r w:rsidR="0046361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на тарелке?</w:t>
      </w:r>
    </w:p>
    <w:p w:rsidR="00463610" w:rsidRPr="00F40605" w:rsidRDefault="00480F1F" w:rsidP="0048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D7BEE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тарелке лежало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61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870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</w:t>
      </w:r>
      <w:r w:rsidR="0046361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Света съела  2 </w:t>
      </w:r>
      <w:r w:rsidR="00870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сливы. Сколько слив</w:t>
      </w:r>
      <w:r w:rsidR="0046361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 на тарелке?</w:t>
      </w:r>
    </w:p>
    <w:p w:rsidR="00463610" w:rsidRPr="00F40605" w:rsidRDefault="00463610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показываю только ответы: 2</w:t>
      </w:r>
      <w:r w:rsidR="00BD6A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0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0, 14. Необходимо</w:t>
      </w:r>
      <w:r w:rsidR="005C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номер данной задачи.</w:t>
      </w:r>
    </w:p>
    <w:p w:rsidR="00463610" w:rsidRPr="00F40605" w:rsidRDefault="00480F1F" w:rsidP="0048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6361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вазе стояло 25 белых и красных роз. 11 роз были белыми. Сколько красных роз было в вазе?</w:t>
      </w:r>
    </w:p>
    <w:p w:rsidR="00463610" w:rsidRPr="00F40605" w:rsidRDefault="00480F1F" w:rsidP="0048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6361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кормушке было 1</w:t>
      </w:r>
      <w:r w:rsidR="00BD6A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361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воробьёв, а синиц – на 5 больше. Сколько синиц было на кормушке?</w:t>
      </w:r>
    </w:p>
    <w:p w:rsidR="00463610" w:rsidRPr="00F40605" w:rsidRDefault="00480F1F" w:rsidP="0048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6361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мешке было 50 кг крупы. Продали </w:t>
      </w:r>
      <w:r w:rsidR="003510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61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кг. Сколько </w:t>
      </w:r>
      <w:r w:rsidR="00351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килограммов</w:t>
      </w:r>
      <w:r w:rsidR="0046361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крупы осталось в мешке?</w:t>
      </w:r>
    </w:p>
    <w:p w:rsidR="00463610" w:rsidRPr="00F40605" w:rsidRDefault="00463610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предлагаю решение </w:t>
      </w:r>
      <w:r w:rsidR="000518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в виде выражения: 20 + 4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определить номер соответствующ</w:t>
      </w:r>
      <w:r w:rsidR="005C759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задачи.</w:t>
      </w:r>
    </w:p>
    <w:p w:rsidR="00463610" w:rsidRPr="00F40605" w:rsidRDefault="0005186F" w:rsidP="0005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6361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столовую привезли 20 кг картофеля, а свёклы – на 4 кг меньше. Сколько кг свёклы привезли в столовую?</w:t>
      </w:r>
    </w:p>
    <w:p w:rsidR="00463610" w:rsidRPr="00F40605" w:rsidRDefault="0005186F" w:rsidP="0005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6361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столовую привезли 20 кг картофеля и 4 кг свёклы. Сколько всего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илограммов</w:t>
      </w:r>
      <w:r w:rsidR="0046361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картофеля и свёклы привезли в столовую?</w:t>
      </w:r>
    </w:p>
    <w:p w:rsidR="00463610" w:rsidRPr="00F40605" w:rsidRDefault="00463610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изменить вопрос т</w:t>
      </w:r>
      <w:r w:rsidR="005C75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чтобы задача решалась иначе.</w:t>
      </w:r>
    </w:p>
    <w:p w:rsidR="00463610" w:rsidRPr="00F40605" w:rsidRDefault="00463610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 нашёл 17 боровиков и 7 рыжиков. Сколько всего грибов нашёл Юра?</w:t>
      </w:r>
      <w:r w:rsidR="00F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(Каких грибов Юра нашёл больше? </w:t>
      </w:r>
      <w:proofErr w:type="gramStart"/>
      <w:r w:rsidR="00F73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сколько?)</w:t>
      </w:r>
      <w:proofErr w:type="gramEnd"/>
    </w:p>
    <w:p w:rsidR="00DF61B0" w:rsidRPr="00F40605" w:rsidRDefault="00DF61B0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интерес у детей вызывают задачи – сказки. </w:t>
      </w:r>
    </w:p>
    <w:p w:rsidR="00DF61B0" w:rsidRPr="00F40605" w:rsidRDefault="00DF61B0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 сочинил </w:t>
      </w:r>
      <w:r w:rsidR="005C75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стихотворения, а поэт Цветик </w:t>
      </w:r>
      <w:r w:rsidR="005C7591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5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всего стихотворений сочинили юные поэты?</w:t>
      </w:r>
    </w:p>
    <w:p w:rsidR="00DF61B0" w:rsidRPr="00F40605" w:rsidRDefault="00DF61B0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в сапогах поймал </w:t>
      </w:r>
      <w:r w:rsidR="005C75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щук</w:t>
      </w:r>
      <w:r w:rsidR="006B3A0D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1</w:t>
      </w:r>
      <w:r w:rsidR="005C75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окуней</w:t>
      </w:r>
      <w:r w:rsidR="006B3A0D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щук и окуней поймал Кот в сапогах? </w:t>
      </w:r>
    </w:p>
    <w:p w:rsidR="001F4FBC" w:rsidRDefault="001F4FBC" w:rsidP="00C80F8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4060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40605">
        <w:rPr>
          <w:rFonts w:ascii="Times New Roman" w:hAnsi="Times New Roman" w:cs="Times New Roman"/>
          <w:bCs/>
          <w:kern w:val="32"/>
          <w:sz w:val="28"/>
          <w:szCs w:val="28"/>
        </w:rPr>
        <w:t>Математические игры.</w:t>
      </w:r>
    </w:p>
    <w:p w:rsidR="001F4FBC" w:rsidRPr="00F40605" w:rsidRDefault="001F4FBC" w:rsidP="00C80F8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 xml:space="preserve">Игра «День, ночь». Учитель говорит «Ночь», дети закрывают глаза, далее вопрос учителя «сумма чисел </w:t>
      </w:r>
      <w:r w:rsidR="00F7345E">
        <w:rPr>
          <w:rFonts w:ascii="Times New Roman" w:hAnsi="Times New Roman" w:cs="Times New Roman"/>
          <w:sz w:val="28"/>
          <w:szCs w:val="28"/>
        </w:rPr>
        <w:t>10</w:t>
      </w:r>
      <w:r w:rsidRPr="00F40605">
        <w:rPr>
          <w:rFonts w:ascii="Times New Roman" w:hAnsi="Times New Roman" w:cs="Times New Roman"/>
          <w:sz w:val="28"/>
          <w:szCs w:val="28"/>
        </w:rPr>
        <w:t xml:space="preserve"> и 2», затем слово «День», дети открывают глаза и говорят результат. Вопросы для игры </w:t>
      </w:r>
      <w:r w:rsidR="00696111">
        <w:rPr>
          <w:rFonts w:ascii="Times New Roman" w:hAnsi="Times New Roman" w:cs="Times New Roman"/>
          <w:sz w:val="28"/>
          <w:szCs w:val="28"/>
        </w:rPr>
        <w:t>связаны с действиями сложения и </w:t>
      </w:r>
      <w:r w:rsidRPr="00F40605">
        <w:rPr>
          <w:rFonts w:ascii="Times New Roman" w:hAnsi="Times New Roman" w:cs="Times New Roman"/>
          <w:sz w:val="28"/>
          <w:szCs w:val="28"/>
        </w:rPr>
        <w:t xml:space="preserve">вычитания и компонентами при сложении и вычитании, сравнение: </w:t>
      </w:r>
    </w:p>
    <w:p w:rsidR="001F4FBC" w:rsidRPr="00F40605" w:rsidRDefault="001F4FBC" w:rsidP="00C80F8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 xml:space="preserve">к 3 прибавить 4;  </w:t>
      </w:r>
    </w:p>
    <w:p w:rsidR="001F4FBC" w:rsidRPr="00F40605" w:rsidRDefault="001F4FBC" w:rsidP="00C80F8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 xml:space="preserve">7 увеличить на 2;  </w:t>
      </w:r>
    </w:p>
    <w:p w:rsidR="001F4FBC" w:rsidRPr="00F40605" w:rsidRDefault="001F4FBC" w:rsidP="00C80F8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 xml:space="preserve">сумма чисел 3 и 6;  </w:t>
      </w:r>
    </w:p>
    <w:p w:rsidR="001F4FBC" w:rsidRPr="00F40605" w:rsidRDefault="001F4FBC" w:rsidP="00C80F8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 xml:space="preserve">разность чисел 10 и 4;  </w:t>
      </w:r>
    </w:p>
    <w:p w:rsidR="001F4FBC" w:rsidRPr="00F40605" w:rsidRDefault="001F4FBC" w:rsidP="00C80F8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 xml:space="preserve">от 7 отнять 2; </w:t>
      </w:r>
    </w:p>
    <w:p w:rsidR="001F4FBC" w:rsidRPr="00F40605" w:rsidRDefault="001F4FBC" w:rsidP="00C80F8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 xml:space="preserve">8 уменьшить на 6; </w:t>
      </w:r>
    </w:p>
    <w:p w:rsidR="001F4FBC" w:rsidRPr="00F40605" w:rsidRDefault="001F4FBC" w:rsidP="00C80F8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605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F40605">
        <w:rPr>
          <w:rFonts w:ascii="Times New Roman" w:hAnsi="Times New Roman" w:cs="Times New Roman"/>
          <w:sz w:val="28"/>
          <w:szCs w:val="28"/>
        </w:rPr>
        <w:t xml:space="preserve"> 5 больше 3 и т.д. </w:t>
      </w:r>
    </w:p>
    <w:p w:rsidR="008079BD" w:rsidRPr="00F40605" w:rsidRDefault="001F4FBC" w:rsidP="00C80F8A">
      <w:pPr>
        <w:tabs>
          <w:tab w:val="left" w:pos="8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 xml:space="preserve">Игра с мячом. Кидая мяч ученику, </w:t>
      </w:r>
      <w:r w:rsidR="000E6554">
        <w:rPr>
          <w:rFonts w:ascii="Times New Roman" w:hAnsi="Times New Roman" w:cs="Times New Roman"/>
          <w:sz w:val="28"/>
          <w:szCs w:val="28"/>
        </w:rPr>
        <w:t>предлагаю вопрос;</w:t>
      </w:r>
      <w:r w:rsidR="00266EB9">
        <w:rPr>
          <w:rFonts w:ascii="Times New Roman" w:hAnsi="Times New Roman" w:cs="Times New Roman"/>
          <w:sz w:val="28"/>
          <w:szCs w:val="28"/>
        </w:rPr>
        <w:t xml:space="preserve"> ученик при </w:t>
      </w:r>
      <w:r w:rsidRPr="00F40605">
        <w:rPr>
          <w:rFonts w:ascii="Times New Roman" w:hAnsi="Times New Roman" w:cs="Times New Roman"/>
          <w:sz w:val="28"/>
          <w:szCs w:val="28"/>
        </w:rPr>
        <w:t xml:space="preserve">ответе возвращает мяч учителю. Например, тема «Состав чисел»: учитель, кидая мяч ученику « 5 – это 3 и …» с ответом ученика «2», мяч возвращается к учителю. </w:t>
      </w:r>
      <w:r w:rsidR="000E6554">
        <w:rPr>
          <w:rFonts w:ascii="Times New Roman" w:hAnsi="Times New Roman" w:cs="Times New Roman"/>
          <w:sz w:val="28"/>
          <w:szCs w:val="28"/>
        </w:rPr>
        <w:t>В </w:t>
      </w:r>
      <w:r w:rsidR="000E6554" w:rsidRPr="00F40605">
        <w:rPr>
          <w:rFonts w:ascii="Times New Roman" w:hAnsi="Times New Roman" w:cs="Times New Roman"/>
          <w:sz w:val="28"/>
          <w:szCs w:val="28"/>
        </w:rPr>
        <w:t>игре использу</w:t>
      </w:r>
      <w:r w:rsidR="000E6554">
        <w:rPr>
          <w:rFonts w:ascii="Times New Roman" w:hAnsi="Times New Roman" w:cs="Times New Roman"/>
          <w:sz w:val="28"/>
          <w:szCs w:val="28"/>
        </w:rPr>
        <w:t>ю</w:t>
      </w:r>
      <w:r w:rsidR="000E6554" w:rsidRPr="00F40605">
        <w:rPr>
          <w:rFonts w:ascii="Times New Roman" w:hAnsi="Times New Roman" w:cs="Times New Roman"/>
          <w:sz w:val="28"/>
          <w:szCs w:val="28"/>
        </w:rPr>
        <w:t xml:space="preserve"> индивидуальный подход к каждому</w:t>
      </w:r>
      <w:r w:rsidR="000E6554" w:rsidRPr="000E6554">
        <w:rPr>
          <w:rFonts w:ascii="Times New Roman" w:hAnsi="Times New Roman" w:cs="Times New Roman"/>
          <w:sz w:val="28"/>
          <w:szCs w:val="28"/>
        </w:rPr>
        <w:t xml:space="preserve"> </w:t>
      </w:r>
      <w:r w:rsidR="000E6554" w:rsidRPr="00F40605">
        <w:rPr>
          <w:rFonts w:ascii="Times New Roman" w:hAnsi="Times New Roman" w:cs="Times New Roman"/>
          <w:sz w:val="28"/>
          <w:szCs w:val="28"/>
        </w:rPr>
        <w:t>учащемуся.</w:t>
      </w:r>
    </w:p>
    <w:p w:rsidR="001F4FBC" w:rsidRDefault="001F4FBC" w:rsidP="00C80F8A">
      <w:pPr>
        <w:tabs>
          <w:tab w:val="left" w:pos="8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lastRenderedPageBreak/>
        <w:t>Игра «Меткие стрелки». Для каждого ряда на доске подготовлены столбцы с примерами и ответами. По команде</w:t>
      </w:r>
      <w:r w:rsidR="006F1CC2">
        <w:rPr>
          <w:rFonts w:ascii="Times New Roman" w:hAnsi="Times New Roman" w:cs="Times New Roman"/>
          <w:sz w:val="28"/>
          <w:szCs w:val="28"/>
        </w:rPr>
        <w:t xml:space="preserve"> учителя, одновременно ученик с </w:t>
      </w:r>
      <w:r w:rsidRPr="00F40605">
        <w:rPr>
          <w:rFonts w:ascii="Times New Roman" w:hAnsi="Times New Roman" w:cs="Times New Roman"/>
          <w:sz w:val="28"/>
          <w:szCs w:val="28"/>
        </w:rPr>
        <w:t xml:space="preserve">каждого ряда подбегает к доске и проводит </w:t>
      </w:r>
      <w:r w:rsidR="006F1CC2">
        <w:rPr>
          <w:rFonts w:ascii="Times New Roman" w:hAnsi="Times New Roman" w:cs="Times New Roman"/>
          <w:sz w:val="28"/>
          <w:szCs w:val="28"/>
        </w:rPr>
        <w:t>стрелку от примера к ответу, по </w:t>
      </w:r>
      <w:r w:rsidRPr="00F40605">
        <w:rPr>
          <w:rFonts w:ascii="Times New Roman" w:hAnsi="Times New Roman" w:cs="Times New Roman"/>
          <w:sz w:val="28"/>
          <w:szCs w:val="28"/>
        </w:rPr>
        <w:t>окончанию игры подводится итог правильности выполнения задания.</w:t>
      </w:r>
    </w:p>
    <w:p w:rsidR="00CC3D07" w:rsidRPr="00F40605" w:rsidRDefault="00CC3D07" w:rsidP="00C80F8A">
      <w:pPr>
        <w:tabs>
          <w:tab w:val="left" w:pos="8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705E55" wp14:editId="60DFB586">
            <wp:extent cx="2035834" cy="1130060"/>
            <wp:effectExtent l="0" t="0" r="2540" b="0"/>
            <wp:docPr id="58" name="Объект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 rotWithShape="1">
                    <a:blip r:embed="rId19"/>
                    <a:srcRect l="5040" t="22988" r="27239" b="15862"/>
                    <a:stretch/>
                  </pic:blipFill>
                  <pic:spPr bwMode="auto">
                    <a:xfrm>
                      <a:off x="0" y="0"/>
                      <a:ext cx="2037166" cy="113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0F2" w:rsidRPr="00F40605" w:rsidRDefault="004A70F2" w:rsidP="0024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«Расшифруй слово»</w:t>
      </w:r>
    </w:p>
    <w:p w:rsidR="00F72BA7" w:rsidRDefault="00F72BA7" w:rsidP="0024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9D8F2F" wp14:editId="398AEDCB">
            <wp:extent cx="2311878" cy="1526876"/>
            <wp:effectExtent l="0" t="0" r="0" b="0"/>
            <wp:docPr id="57" name="Объект 3" descr="Ð Ð°Ð·Ð²Ð¸Ð²Ð°ÑÑÐ¸Ðµ Ð·Ð°Ð´Ð°Ð½Ð¸Ñ Ð¿Ð¾ Ð¼Ð°ÑÐµÐ¼Ð°ÑÐ¸ÐºÐµ 1 ÐºÐ»Ð°ÑÑ.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Ð Ð°Ð·Ð²Ð¸Ð²Ð°ÑÑÐ¸Ðµ Ð·Ð°Ð´Ð°Ð½Ð¸Ñ Ð¿Ð¾ Ð¼Ð°ÑÐµÐ¼Ð°ÑÐ¸ÐºÐµ 1 ÐºÐ»Ð°ÑÑ."/>
                    <pic:cNvPicPr>
                      <a:picLocks noGrp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9" t="17052" r="5374" b="40671"/>
                    <a:stretch/>
                  </pic:blipFill>
                  <pic:spPr bwMode="auto">
                    <a:xfrm>
                      <a:off x="0" y="0"/>
                      <a:ext cx="2313391" cy="152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D2A" w:rsidRPr="00F40605" w:rsidRDefault="005A3D2A" w:rsidP="000E6554">
      <w:pPr>
        <w:tabs>
          <w:tab w:val="left" w:pos="8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5. Развивающие  задания по математике</w:t>
      </w:r>
      <w:r w:rsidR="00947C65">
        <w:rPr>
          <w:rFonts w:ascii="Times New Roman" w:hAnsi="Times New Roman" w:cs="Times New Roman"/>
          <w:sz w:val="28"/>
          <w:szCs w:val="28"/>
        </w:rPr>
        <w:t>.</w:t>
      </w:r>
    </w:p>
    <w:p w:rsidR="008177B2" w:rsidRPr="00F40605" w:rsidRDefault="008177B2" w:rsidP="000E6554">
      <w:pPr>
        <w:pStyle w:val="a6"/>
        <w:tabs>
          <w:tab w:val="left" w:pos="8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Два мальчика играли в шашки 2 ч. Сколько часов играл каждый мальчик.</w:t>
      </w:r>
    </w:p>
    <w:p w:rsidR="008177B2" w:rsidRPr="00F40605" w:rsidRDefault="008177B2" w:rsidP="000E6554">
      <w:pPr>
        <w:pStyle w:val="a6"/>
        <w:tabs>
          <w:tab w:val="left" w:pos="8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Масса дрессированной собачки, когда она стоит на задн</w:t>
      </w:r>
      <w:r w:rsidR="00947C65">
        <w:rPr>
          <w:rFonts w:ascii="Times New Roman" w:hAnsi="Times New Roman" w:cs="Times New Roman"/>
          <w:sz w:val="28"/>
          <w:szCs w:val="28"/>
        </w:rPr>
        <w:t>их лапках, 3 кг. Какова будет её</w:t>
      </w:r>
      <w:r w:rsidRPr="00F40605">
        <w:rPr>
          <w:rFonts w:ascii="Times New Roman" w:hAnsi="Times New Roman" w:cs="Times New Roman"/>
          <w:sz w:val="28"/>
          <w:szCs w:val="28"/>
        </w:rPr>
        <w:t xml:space="preserve"> масса, когда она встанет на 4 ноги?</w:t>
      </w:r>
    </w:p>
    <w:p w:rsidR="008177B2" w:rsidRPr="0024675A" w:rsidRDefault="008177B2" w:rsidP="000E6554">
      <w:pPr>
        <w:pStyle w:val="a6"/>
        <w:tabs>
          <w:tab w:val="left" w:pos="8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5A">
        <w:rPr>
          <w:rFonts w:ascii="Times New Roman" w:hAnsi="Times New Roman" w:cs="Times New Roman"/>
          <w:sz w:val="28"/>
          <w:szCs w:val="28"/>
        </w:rPr>
        <w:t>Марина и Оля с</w:t>
      </w:r>
      <w:r w:rsidR="00947C65">
        <w:rPr>
          <w:rFonts w:ascii="Times New Roman" w:hAnsi="Times New Roman" w:cs="Times New Roman"/>
          <w:sz w:val="28"/>
          <w:szCs w:val="28"/>
        </w:rPr>
        <w:t>ё</w:t>
      </w:r>
      <w:r w:rsidRPr="0024675A">
        <w:rPr>
          <w:rFonts w:ascii="Times New Roman" w:hAnsi="Times New Roman" w:cs="Times New Roman"/>
          <w:sz w:val="28"/>
          <w:szCs w:val="28"/>
        </w:rPr>
        <w:t xml:space="preserve">стры. </w:t>
      </w:r>
      <w:r w:rsidR="00947C65">
        <w:rPr>
          <w:rFonts w:ascii="Times New Roman" w:hAnsi="Times New Roman" w:cs="Times New Roman"/>
          <w:sz w:val="28"/>
          <w:szCs w:val="28"/>
        </w:rPr>
        <w:t>Марина сказала, что у неё</w:t>
      </w:r>
      <w:r w:rsidRPr="0024675A">
        <w:rPr>
          <w:rFonts w:ascii="Times New Roman" w:hAnsi="Times New Roman" w:cs="Times New Roman"/>
          <w:sz w:val="28"/>
          <w:szCs w:val="28"/>
        </w:rPr>
        <w:t xml:space="preserve"> 2</w:t>
      </w:r>
      <w:r w:rsidR="00947C65">
        <w:rPr>
          <w:rFonts w:ascii="Times New Roman" w:hAnsi="Times New Roman" w:cs="Times New Roman"/>
          <w:sz w:val="28"/>
          <w:szCs w:val="28"/>
        </w:rPr>
        <w:t xml:space="preserve"> брата, и Оля сказала, что у неё</w:t>
      </w:r>
      <w:r w:rsidRPr="0024675A">
        <w:rPr>
          <w:rFonts w:ascii="Times New Roman" w:hAnsi="Times New Roman" w:cs="Times New Roman"/>
          <w:sz w:val="28"/>
          <w:szCs w:val="28"/>
        </w:rPr>
        <w:t xml:space="preserve"> тоже 2 брата. Сколько детей в семье?</w:t>
      </w:r>
    </w:p>
    <w:p w:rsidR="008177B2" w:rsidRPr="00F40605" w:rsidRDefault="008177B2" w:rsidP="000E6554">
      <w:pPr>
        <w:pStyle w:val="a6"/>
        <w:tabs>
          <w:tab w:val="left" w:pos="8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 xml:space="preserve">Пара лошадей пробежала 40 км. Сколько </w:t>
      </w:r>
      <w:r w:rsidR="00C56965">
        <w:rPr>
          <w:rFonts w:ascii="Times New Roman" w:hAnsi="Times New Roman" w:cs="Times New Roman"/>
          <w:sz w:val="28"/>
          <w:szCs w:val="28"/>
        </w:rPr>
        <w:t>километров</w:t>
      </w:r>
      <w:r w:rsidRPr="00F40605">
        <w:rPr>
          <w:rFonts w:ascii="Times New Roman" w:hAnsi="Times New Roman" w:cs="Times New Roman"/>
          <w:sz w:val="28"/>
          <w:szCs w:val="28"/>
        </w:rPr>
        <w:t xml:space="preserve"> пробежала каждая лошадь?</w:t>
      </w:r>
    </w:p>
    <w:p w:rsidR="008177B2" w:rsidRPr="00F40605" w:rsidRDefault="008177B2" w:rsidP="000E6554">
      <w:pPr>
        <w:pStyle w:val="a6"/>
        <w:tabs>
          <w:tab w:val="left" w:pos="8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У семи братьев по одной сестрице. Сколько всего детей в семье?</w:t>
      </w:r>
    </w:p>
    <w:p w:rsidR="008177B2" w:rsidRPr="00F40605" w:rsidRDefault="00C56965" w:rsidP="000E6554">
      <w:pPr>
        <w:pStyle w:val="a6"/>
        <w:tabs>
          <w:tab w:val="left" w:pos="8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</w:t>
      </w:r>
      <w:r w:rsidR="008177B2" w:rsidRPr="00F40605">
        <w:rPr>
          <w:rFonts w:ascii="Times New Roman" w:hAnsi="Times New Roman" w:cs="Times New Roman"/>
          <w:sz w:val="28"/>
          <w:szCs w:val="28"/>
        </w:rPr>
        <w:t>л человек в город, а навстречу ему шли четверо знакомых. Сколько человек шло в город?</w:t>
      </w:r>
    </w:p>
    <w:p w:rsidR="008177B2" w:rsidRPr="00F40605" w:rsidRDefault="00C56965" w:rsidP="000E6554">
      <w:pPr>
        <w:pStyle w:val="a6"/>
        <w:tabs>
          <w:tab w:val="left" w:pos="8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</w:t>
      </w:r>
      <w:r w:rsidR="008177B2" w:rsidRPr="00F40605">
        <w:rPr>
          <w:rFonts w:ascii="Times New Roman" w:hAnsi="Times New Roman" w:cs="Times New Roman"/>
          <w:sz w:val="28"/>
          <w:szCs w:val="28"/>
        </w:rPr>
        <w:t>л человек в город и по дороге догнал трех своих знакомых. Сколько человек шло в город?</w:t>
      </w:r>
    </w:p>
    <w:p w:rsidR="00643B83" w:rsidRPr="00F40605" w:rsidRDefault="000E6554" w:rsidP="000E6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упражнения </w:t>
      </w:r>
      <w:r w:rsidR="00C47F13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в начале урока на этапе актуализации ранее полученных знаний, умений и навыков, при закреплении изученного материала, в конце урока при подведении итогов. </w:t>
      </w:r>
      <w:r w:rsidR="00FA156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 столько упражнений, чтобы их выполнение не переутомляло дете</w:t>
      </w:r>
      <w:r w:rsidR="00CE7F49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не превышало отвед</w:t>
      </w:r>
      <w:r w:rsidR="005E36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E7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на </w:t>
      </w:r>
      <w:r w:rsidR="00FA1560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времени урока.</w:t>
      </w:r>
      <w:r w:rsidR="00643B83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Учитываю, что подготовительные упражнения и первые упражнения для закрепления проще и прямолинейнее, чем последующие.</w:t>
      </w:r>
    </w:p>
    <w:p w:rsidR="00F608EC" w:rsidRPr="00CE7F49" w:rsidRDefault="00F608EC" w:rsidP="00CE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Овладение навыками устных вычислений имеет большое образовательное, воспита</w:t>
      </w:r>
      <w:r w:rsidR="00CE7F49">
        <w:rPr>
          <w:rFonts w:ascii="Times New Roman" w:hAnsi="Times New Roman" w:cs="Times New Roman"/>
          <w:sz w:val="28"/>
          <w:szCs w:val="28"/>
        </w:rPr>
        <w:t xml:space="preserve">тельное и практическое значение. Устные упражнения </w:t>
      </w:r>
      <w:r w:rsidRPr="00CE7F49">
        <w:rPr>
          <w:rFonts w:ascii="Times New Roman" w:hAnsi="Times New Roman" w:cs="Times New Roman"/>
          <w:sz w:val="28"/>
          <w:szCs w:val="28"/>
        </w:rPr>
        <w:t>помогают усвоить многие вопросы теории арифметических действий, а также лучше понять письменные приемы;</w:t>
      </w:r>
      <w:r w:rsidR="00CE7F49" w:rsidRPr="00CE7F49">
        <w:rPr>
          <w:rFonts w:ascii="Times New Roman" w:hAnsi="Times New Roman" w:cs="Times New Roman"/>
          <w:sz w:val="28"/>
          <w:szCs w:val="28"/>
        </w:rPr>
        <w:t xml:space="preserve"> </w:t>
      </w:r>
      <w:r w:rsidRPr="00CE7F49">
        <w:rPr>
          <w:rFonts w:ascii="Times New Roman" w:hAnsi="Times New Roman" w:cs="Times New Roman"/>
          <w:sz w:val="28"/>
          <w:szCs w:val="28"/>
        </w:rPr>
        <w:t>способствуют развитию мышления, памяти, внимания, речи, математическ</w:t>
      </w:r>
      <w:r w:rsidR="00F7345E">
        <w:rPr>
          <w:rFonts w:ascii="Times New Roman" w:hAnsi="Times New Roman" w:cs="Times New Roman"/>
          <w:sz w:val="28"/>
          <w:szCs w:val="28"/>
        </w:rPr>
        <w:t>ой зоркости, наблюдательности и </w:t>
      </w:r>
      <w:r w:rsidRPr="00CE7F49">
        <w:rPr>
          <w:rFonts w:ascii="Times New Roman" w:hAnsi="Times New Roman" w:cs="Times New Roman"/>
          <w:sz w:val="28"/>
          <w:szCs w:val="28"/>
        </w:rPr>
        <w:t>сообразительности;</w:t>
      </w:r>
      <w:r w:rsidR="00CE7F49">
        <w:rPr>
          <w:rFonts w:ascii="Times New Roman" w:hAnsi="Times New Roman" w:cs="Times New Roman"/>
          <w:sz w:val="28"/>
          <w:szCs w:val="28"/>
        </w:rPr>
        <w:t xml:space="preserve"> </w:t>
      </w:r>
      <w:r w:rsidRPr="00CE7F49">
        <w:rPr>
          <w:rFonts w:ascii="Times New Roman" w:hAnsi="Times New Roman" w:cs="Times New Roman"/>
          <w:sz w:val="28"/>
          <w:szCs w:val="28"/>
        </w:rPr>
        <w:t>быстрота и прави</w:t>
      </w:r>
      <w:r w:rsidR="00F7345E">
        <w:rPr>
          <w:rFonts w:ascii="Times New Roman" w:hAnsi="Times New Roman" w:cs="Times New Roman"/>
          <w:sz w:val="28"/>
          <w:szCs w:val="28"/>
        </w:rPr>
        <w:t xml:space="preserve">льность вычислений необходимы </w:t>
      </w:r>
      <w:r w:rsidR="00F7345E">
        <w:rPr>
          <w:rFonts w:ascii="Times New Roman" w:hAnsi="Times New Roman" w:cs="Times New Roman"/>
          <w:sz w:val="28"/>
          <w:szCs w:val="28"/>
        </w:rPr>
        <w:lastRenderedPageBreak/>
        <w:t>в </w:t>
      </w:r>
      <w:r w:rsidRPr="00CE7F49">
        <w:rPr>
          <w:rFonts w:ascii="Times New Roman" w:hAnsi="Times New Roman" w:cs="Times New Roman"/>
          <w:sz w:val="28"/>
          <w:szCs w:val="28"/>
        </w:rPr>
        <w:t>жизни, особенно когда письменно выполнить дейст</w:t>
      </w:r>
      <w:r w:rsidR="00CE7F49" w:rsidRPr="00CE7F49">
        <w:rPr>
          <w:rFonts w:ascii="Times New Roman" w:hAnsi="Times New Roman" w:cs="Times New Roman"/>
          <w:sz w:val="28"/>
          <w:szCs w:val="28"/>
        </w:rPr>
        <w:t>вия не представляется возможным.</w:t>
      </w:r>
    </w:p>
    <w:p w:rsidR="00305110" w:rsidRPr="00F40605" w:rsidRDefault="0036605F" w:rsidP="000E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Систематическое использование занимательных заданий на уроках математики являются эффективным средс</w:t>
      </w:r>
      <w:r w:rsidR="00CE7F49">
        <w:rPr>
          <w:rFonts w:ascii="Times New Roman" w:hAnsi="Times New Roman" w:cs="Times New Roman"/>
          <w:sz w:val="28"/>
          <w:szCs w:val="28"/>
        </w:rPr>
        <w:t>твом повышения интереса детей к </w:t>
      </w:r>
      <w:r w:rsidRPr="00F40605">
        <w:rPr>
          <w:rFonts w:ascii="Times New Roman" w:hAnsi="Times New Roman" w:cs="Times New Roman"/>
          <w:sz w:val="28"/>
          <w:szCs w:val="28"/>
        </w:rPr>
        <w:t xml:space="preserve">обучению математики, развития их умственной инициативы, мыслительной деятельности, а также творческой активности. А значит — отвечает требованиям современной школы и общества. </w:t>
      </w:r>
    </w:p>
    <w:p w:rsidR="005E7AD1" w:rsidRPr="00F40605" w:rsidRDefault="0036605F" w:rsidP="000E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05">
        <w:rPr>
          <w:rFonts w:ascii="Times New Roman" w:hAnsi="Times New Roman" w:cs="Times New Roman"/>
          <w:sz w:val="28"/>
          <w:szCs w:val="28"/>
        </w:rPr>
        <w:t>Таким образом, в результате примен</w:t>
      </w:r>
      <w:r w:rsidR="00201278">
        <w:rPr>
          <w:rFonts w:ascii="Times New Roman" w:hAnsi="Times New Roman" w:cs="Times New Roman"/>
          <w:sz w:val="28"/>
          <w:szCs w:val="28"/>
        </w:rPr>
        <w:t>ения таких заданий, учащиеся на </w:t>
      </w:r>
      <w:r w:rsidRPr="00F40605">
        <w:rPr>
          <w:rFonts w:ascii="Times New Roman" w:hAnsi="Times New Roman" w:cs="Times New Roman"/>
          <w:sz w:val="28"/>
          <w:szCs w:val="28"/>
        </w:rPr>
        <w:t xml:space="preserve">уроке математики не только осознанно усваивают учебный материал, приобретают умения, но и получают интеллектуальную удовлетворенность, заинтересованность к предмету. Использование таких заданий позволяет добиваться более высоких результатов обучения. В процессе грамотно организованной учебной работы учащиеся незаметно для себя выполняют большое количество тренировочных упражнений, опираясь на наглядные образы, в быстром темпе и на разнообразном материале, что играет важную роль в формировании прочного навыка устных вычислений. </w:t>
      </w:r>
    </w:p>
    <w:p w:rsidR="00E33C53" w:rsidRPr="00CE7F49" w:rsidRDefault="00CE7F49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использованных источников</w:t>
      </w:r>
    </w:p>
    <w:p w:rsidR="002D63AE" w:rsidRPr="00F40605" w:rsidRDefault="00CE7F49" w:rsidP="00C8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D63AE" w:rsidRPr="00F40605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="002D63AE" w:rsidRPr="00F40605">
        <w:rPr>
          <w:rFonts w:ascii="Times New Roman" w:hAnsi="Times New Roman" w:cs="Times New Roman"/>
          <w:sz w:val="28"/>
          <w:szCs w:val="28"/>
        </w:rPr>
        <w:t xml:space="preserve">, М. А. Методика преподавания математики в начальных классах / М. А. </w:t>
      </w:r>
      <w:proofErr w:type="spellStart"/>
      <w:r w:rsidR="002D63AE" w:rsidRPr="00F40605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="002D63AE" w:rsidRPr="00F40605">
        <w:rPr>
          <w:rFonts w:ascii="Times New Roman" w:hAnsi="Times New Roman" w:cs="Times New Roman"/>
          <w:sz w:val="28"/>
          <w:szCs w:val="28"/>
        </w:rPr>
        <w:t>, Г. В. Бельтюкова. – М.,</w:t>
      </w:r>
      <w:r w:rsidR="005E364A">
        <w:rPr>
          <w:rFonts w:ascii="Times New Roman" w:hAnsi="Times New Roman" w:cs="Times New Roman"/>
          <w:sz w:val="28"/>
          <w:szCs w:val="28"/>
        </w:rPr>
        <w:t xml:space="preserve"> </w:t>
      </w:r>
      <w:r w:rsidR="002D63AE" w:rsidRPr="00F40605">
        <w:rPr>
          <w:rFonts w:ascii="Times New Roman" w:hAnsi="Times New Roman" w:cs="Times New Roman"/>
          <w:sz w:val="28"/>
          <w:szCs w:val="28"/>
        </w:rPr>
        <w:t xml:space="preserve">2002. С.132 – 135. </w:t>
      </w:r>
    </w:p>
    <w:p w:rsidR="002D63AE" w:rsidRPr="00F40605" w:rsidRDefault="00CE7F49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E33C53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="00E33C53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Система формирования вычислительных навыков</w:t>
      </w:r>
      <w:r w:rsidR="002D63AE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Начальная школа. – 1993. – №11. – с.38 – </w:t>
      </w:r>
      <w:r w:rsidR="00E33C53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</w:p>
    <w:p w:rsidR="002D63AE" w:rsidRPr="00F40605" w:rsidRDefault="00CE7F49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D63AE" w:rsidRPr="00F40605">
        <w:rPr>
          <w:rFonts w:ascii="Times New Roman" w:hAnsi="Times New Roman" w:cs="Times New Roman"/>
          <w:sz w:val="28"/>
          <w:szCs w:val="28"/>
        </w:rPr>
        <w:t>Гадзаова</w:t>
      </w:r>
      <w:proofErr w:type="spellEnd"/>
      <w:r w:rsidR="002D63AE" w:rsidRPr="00F40605">
        <w:rPr>
          <w:rFonts w:ascii="Times New Roman" w:hAnsi="Times New Roman" w:cs="Times New Roman"/>
          <w:sz w:val="28"/>
          <w:szCs w:val="28"/>
        </w:rPr>
        <w:t xml:space="preserve">, С.В. Устные и практические упражнения к урокам математики в IV классе. Уроки 1–133 / С.В. </w:t>
      </w:r>
      <w:proofErr w:type="spellStart"/>
      <w:r w:rsidR="002D63AE" w:rsidRPr="00F40605">
        <w:rPr>
          <w:rFonts w:ascii="Times New Roman" w:hAnsi="Times New Roman" w:cs="Times New Roman"/>
          <w:sz w:val="28"/>
          <w:szCs w:val="28"/>
        </w:rPr>
        <w:t>Гадзаова</w:t>
      </w:r>
      <w:proofErr w:type="spellEnd"/>
      <w:r w:rsidR="002D63AE" w:rsidRPr="00F4060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2D63AE" w:rsidRPr="00F40605">
        <w:rPr>
          <w:rFonts w:ascii="Times New Roman" w:hAnsi="Times New Roman" w:cs="Times New Roman"/>
          <w:sz w:val="28"/>
          <w:szCs w:val="28"/>
        </w:rPr>
        <w:t>Пачатковае</w:t>
      </w:r>
      <w:proofErr w:type="spellEnd"/>
      <w:r w:rsidR="002D63AE" w:rsidRPr="00F4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3AE" w:rsidRPr="00F40605">
        <w:rPr>
          <w:rFonts w:ascii="Times New Roman" w:hAnsi="Times New Roman" w:cs="Times New Roman"/>
          <w:sz w:val="28"/>
          <w:szCs w:val="28"/>
        </w:rPr>
        <w:t>навучанне</w:t>
      </w:r>
      <w:proofErr w:type="spellEnd"/>
      <w:r w:rsidR="002D63AE" w:rsidRPr="00F406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D63AE" w:rsidRPr="00F40605">
        <w:rPr>
          <w:rFonts w:ascii="Times New Roman" w:hAnsi="Times New Roman" w:cs="Times New Roman"/>
          <w:sz w:val="28"/>
          <w:szCs w:val="28"/>
        </w:rPr>
        <w:t>сям’я</w:t>
      </w:r>
      <w:proofErr w:type="spellEnd"/>
      <w:r w:rsidR="002D63AE" w:rsidRPr="00F40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63AE" w:rsidRPr="00F40605">
        <w:rPr>
          <w:rFonts w:ascii="Times New Roman" w:hAnsi="Times New Roman" w:cs="Times New Roman"/>
          <w:sz w:val="28"/>
          <w:szCs w:val="28"/>
        </w:rPr>
        <w:t>дзіцячы</w:t>
      </w:r>
      <w:proofErr w:type="spellEnd"/>
      <w:r w:rsidR="002D63AE" w:rsidRPr="00F40605">
        <w:rPr>
          <w:rFonts w:ascii="Times New Roman" w:hAnsi="Times New Roman" w:cs="Times New Roman"/>
          <w:sz w:val="28"/>
          <w:szCs w:val="28"/>
        </w:rPr>
        <w:t xml:space="preserve"> сад, школа. – 2014. – № 7–12. – 2015. – № 1–4.</w:t>
      </w:r>
    </w:p>
    <w:p w:rsidR="00E33C53" w:rsidRPr="00F40605" w:rsidRDefault="00CE7F49" w:rsidP="0024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33C53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Зайцева, О. П. Роль устного счёта в формировании вычислительных навыков и в развитии личности ребён</w:t>
      </w:r>
      <w:r w:rsidR="002D63AE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// Нача</w:t>
      </w:r>
      <w:r w:rsidR="002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школа. – 2001. – №1. – с. </w:t>
      </w:r>
      <w:r w:rsidR="002D63AE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58–</w:t>
      </w:r>
      <w:r w:rsidR="00E33C53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64.</w:t>
      </w:r>
    </w:p>
    <w:p w:rsidR="00E96C64" w:rsidRPr="00F40605" w:rsidRDefault="00CE7F49" w:rsidP="00C8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E33C53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Мавлютова</w:t>
      </w:r>
      <w:proofErr w:type="spellEnd"/>
      <w:r w:rsidR="00E33C53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Н.</w:t>
      </w:r>
      <w:r w:rsidR="002D63AE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3C53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Р. Устный счет 1 класс. Пособие для учителей начальных</w:t>
      </w:r>
      <w:r w:rsidR="002D63AE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/  </w:t>
      </w:r>
      <w:proofErr w:type="spellStart"/>
      <w:r w:rsidR="002D63AE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Н.Р.Мавлютова</w:t>
      </w:r>
      <w:proofErr w:type="spellEnd"/>
      <w:r w:rsidR="002D63AE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.  Мозырь: ООО  ИД «Белый</w:t>
      </w:r>
      <w:r w:rsidR="00E33C53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Ветер»,</w:t>
      </w:r>
      <w:r w:rsidR="002D63AE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5A">
        <w:rPr>
          <w:rFonts w:ascii="Times New Roman" w:eastAsia="Times New Roman" w:hAnsi="Times New Roman" w:cs="Times New Roman"/>
          <w:sz w:val="28"/>
          <w:szCs w:val="28"/>
          <w:lang w:eastAsia="ru-RU"/>
        </w:rPr>
        <w:t>2008. </w:t>
      </w:r>
      <w:r w:rsidR="00E33C53" w:rsidRPr="00F406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112 с.</w:t>
      </w:r>
    </w:p>
    <w:p w:rsidR="003E6FC5" w:rsidRPr="00F40605" w:rsidRDefault="00CE7F49" w:rsidP="00961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96C64" w:rsidRPr="00F40605">
        <w:rPr>
          <w:rFonts w:ascii="Times New Roman" w:hAnsi="Times New Roman" w:cs="Times New Roman"/>
          <w:sz w:val="28"/>
          <w:szCs w:val="28"/>
        </w:rPr>
        <w:t xml:space="preserve">Саранцев Г. И. Примеры </w:t>
      </w:r>
      <w:proofErr w:type="spellStart"/>
      <w:r w:rsidR="00E96C64" w:rsidRPr="00F40605">
        <w:rPr>
          <w:rFonts w:ascii="Times New Roman" w:hAnsi="Times New Roman" w:cs="Times New Roman"/>
          <w:sz w:val="28"/>
          <w:szCs w:val="28"/>
        </w:rPr>
        <w:t>многовариативных</w:t>
      </w:r>
      <w:proofErr w:type="spellEnd"/>
      <w:r w:rsidR="00E96C64" w:rsidRPr="00F40605">
        <w:rPr>
          <w:rFonts w:ascii="Times New Roman" w:hAnsi="Times New Roman" w:cs="Times New Roman"/>
          <w:sz w:val="28"/>
          <w:szCs w:val="28"/>
        </w:rPr>
        <w:t xml:space="preserve"> самостоятельных работ / </w:t>
      </w:r>
      <w:r w:rsidR="00E96C64" w:rsidRPr="00F40605">
        <w:rPr>
          <w:rFonts w:ascii="Times New Roman" w:hAnsi="Times New Roman" w:cs="Times New Roman"/>
          <w:sz w:val="28"/>
          <w:szCs w:val="28"/>
        </w:rPr>
        <w:br/>
        <w:t>Г. И. Саранцев, И. Г. Корольков // Математика в школе. – 2000. – № 4. – С. 20.</w:t>
      </w:r>
    </w:p>
    <w:sectPr w:rsidR="003E6FC5" w:rsidRPr="00F40605" w:rsidSect="002D26B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A4" w:rsidRDefault="00005AA4" w:rsidP="00DA13FB">
      <w:pPr>
        <w:spacing w:after="0" w:line="240" w:lineRule="auto"/>
      </w:pPr>
      <w:r>
        <w:separator/>
      </w:r>
    </w:p>
  </w:endnote>
  <w:endnote w:type="continuationSeparator" w:id="0">
    <w:p w:rsidR="00005AA4" w:rsidRDefault="00005AA4" w:rsidP="00DA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FB" w:rsidRDefault="00DA13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FB" w:rsidRDefault="00DA13F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FB" w:rsidRDefault="00DA13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A4" w:rsidRDefault="00005AA4" w:rsidP="00DA13FB">
      <w:pPr>
        <w:spacing w:after="0" w:line="240" w:lineRule="auto"/>
      </w:pPr>
      <w:r>
        <w:separator/>
      </w:r>
    </w:p>
  </w:footnote>
  <w:footnote w:type="continuationSeparator" w:id="0">
    <w:p w:rsidR="00005AA4" w:rsidRDefault="00005AA4" w:rsidP="00DA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FB" w:rsidRDefault="00DA13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864728"/>
      <w:docPartObj>
        <w:docPartGallery w:val="Page Numbers (Top of Page)"/>
        <w:docPartUnique/>
      </w:docPartObj>
    </w:sdtPr>
    <w:sdtEndPr/>
    <w:sdtContent>
      <w:p w:rsidR="00DA13FB" w:rsidRDefault="00DA13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DEA">
          <w:rPr>
            <w:noProof/>
          </w:rPr>
          <w:t>10</w:t>
        </w:r>
        <w:r>
          <w:fldChar w:fldCharType="end"/>
        </w:r>
      </w:p>
    </w:sdtContent>
  </w:sdt>
  <w:p w:rsidR="00DA13FB" w:rsidRDefault="00DA13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FB" w:rsidRDefault="00DA13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C7E"/>
    <w:multiLevelType w:val="hybridMultilevel"/>
    <w:tmpl w:val="B608CC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512973"/>
    <w:multiLevelType w:val="hybridMultilevel"/>
    <w:tmpl w:val="A9A22F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F676E1"/>
    <w:multiLevelType w:val="hybridMultilevel"/>
    <w:tmpl w:val="C2F6CD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522276"/>
    <w:multiLevelType w:val="hybridMultilevel"/>
    <w:tmpl w:val="7A6630D8"/>
    <w:lvl w:ilvl="0" w:tplc="DB4CA9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39362F"/>
    <w:multiLevelType w:val="hybridMultilevel"/>
    <w:tmpl w:val="B1B60E76"/>
    <w:lvl w:ilvl="0" w:tplc="3A1C9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25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A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A2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4B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41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E6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00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00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477D95"/>
    <w:multiLevelType w:val="hybridMultilevel"/>
    <w:tmpl w:val="30E4E348"/>
    <w:lvl w:ilvl="0" w:tplc="F3F0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EF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86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CF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6F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42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03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0D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A0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7E12F4"/>
    <w:multiLevelType w:val="multilevel"/>
    <w:tmpl w:val="85D81D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B3412"/>
    <w:multiLevelType w:val="hybridMultilevel"/>
    <w:tmpl w:val="BF407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57DCE"/>
    <w:multiLevelType w:val="hybridMultilevel"/>
    <w:tmpl w:val="420AECD8"/>
    <w:lvl w:ilvl="0" w:tplc="A1A6E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65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68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8A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80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B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08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0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80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8D1FA9"/>
    <w:multiLevelType w:val="hybridMultilevel"/>
    <w:tmpl w:val="ACE41F60"/>
    <w:lvl w:ilvl="0" w:tplc="318C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0C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0F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A1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44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01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EE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85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C2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7D568E"/>
    <w:multiLevelType w:val="multilevel"/>
    <w:tmpl w:val="8B3C27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64A1C"/>
    <w:multiLevelType w:val="multilevel"/>
    <w:tmpl w:val="8BAA8F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D33A6"/>
    <w:multiLevelType w:val="hybridMultilevel"/>
    <w:tmpl w:val="395E2F60"/>
    <w:lvl w:ilvl="0" w:tplc="01A6A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8A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E3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A4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24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4F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A2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C9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AA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3A4710"/>
    <w:multiLevelType w:val="multilevel"/>
    <w:tmpl w:val="8B3C27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74E8D"/>
    <w:multiLevelType w:val="hybridMultilevel"/>
    <w:tmpl w:val="9A7E3D5E"/>
    <w:lvl w:ilvl="0" w:tplc="B6B27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4E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C9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E7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8D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E9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E1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8D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8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724A4B"/>
    <w:multiLevelType w:val="hybridMultilevel"/>
    <w:tmpl w:val="BCF818FE"/>
    <w:lvl w:ilvl="0" w:tplc="4E86D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E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C9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CE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07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F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8E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21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A6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8"/>
  </w:num>
  <w:num w:numId="13">
    <w:abstractNumId w:val="5"/>
  </w:num>
  <w:num w:numId="14">
    <w:abstractNumId w:val="1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A5"/>
    <w:rsid w:val="00005AA4"/>
    <w:rsid w:val="000277FF"/>
    <w:rsid w:val="0004244C"/>
    <w:rsid w:val="00042A50"/>
    <w:rsid w:val="00042BC7"/>
    <w:rsid w:val="000443D9"/>
    <w:rsid w:val="0005186F"/>
    <w:rsid w:val="000812AF"/>
    <w:rsid w:val="0008452F"/>
    <w:rsid w:val="000A2AB4"/>
    <w:rsid w:val="000E0638"/>
    <w:rsid w:val="000E2F03"/>
    <w:rsid w:val="000E6554"/>
    <w:rsid w:val="00102E25"/>
    <w:rsid w:val="001464A7"/>
    <w:rsid w:val="00152CA7"/>
    <w:rsid w:val="001A4702"/>
    <w:rsid w:val="001B61BE"/>
    <w:rsid w:val="001B7B90"/>
    <w:rsid w:val="001C02B3"/>
    <w:rsid w:val="001C6330"/>
    <w:rsid w:val="001C7275"/>
    <w:rsid w:val="001E2ADB"/>
    <w:rsid w:val="001E78EE"/>
    <w:rsid w:val="001E7A26"/>
    <w:rsid w:val="001F4FBC"/>
    <w:rsid w:val="00201278"/>
    <w:rsid w:val="00215A41"/>
    <w:rsid w:val="00224A84"/>
    <w:rsid w:val="002401C5"/>
    <w:rsid w:val="002457AD"/>
    <w:rsid w:val="0024675A"/>
    <w:rsid w:val="0025611B"/>
    <w:rsid w:val="00261EC7"/>
    <w:rsid w:val="00264309"/>
    <w:rsid w:val="00264FBC"/>
    <w:rsid w:val="00266EB9"/>
    <w:rsid w:val="00287DB7"/>
    <w:rsid w:val="002B03B4"/>
    <w:rsid w:val="002D26BF"/>
    <w:rsid w:val="002D4EC2"/>
    <w:rsid w:val="002D63AE"/>
    <w:rsid w:val="002E7C8F"/>
    <w:rsid w:val="002E7D8D"/>
    <w:rsid w:val="002F125D"/>
    <w:rsid w:val="002F7D97"/>
    <w:rsid w:val="00300E83"/>
    <w:rsid w:val="00305110"/>
    <w:rsid w:val="00316405"/>
    <w:rsid w:val="003170DC"/>
    <w:rsid w:val="00344F3D"/>
    <w:rsid w:val="0034554C"/>
    <w:rsid w:val="003458B4"/>
    <w:rsid w:val="00350E3B"/>
    <w:rsid w:val="003510DA"/>
    <w:rsid w:val="0036605F"/>
    <w:rsid w:val="003858D5"/>
    <w:rsid w:val="00387C5A"/>
    <w:rsid w:val="0039736C"/>
    <w:rsid w:val="003A7859"/>
    <w:rsid w:val="003B27E2"/>
    <w:rsid w:val="003C47A2"/>
    <w:rsid w:val="003E0899"/>
    <w:rsid w:val="003E2BBF"/>
    <w:rsid w:val="003E6FC5"/>
    <w:rsid w:val="003F1145"/>
    <w:rsid w:val="003F3D5B"/>
    <w:rsid w:val="003F42EC"/>
    <w:rsid w:val="003F64F2"/>
    <w:rsid w:val="0041559C"/>
    <w:rsid w:val="00425925"/>
    <w:rsid w:val="00427A58"/>
    <w:rsid w:val="00447BD1"/>
    <w:rsid w:val="00452A0F"/>
    <w:rsid w:val="00463610"/>
    <w:rsid w:val="00465E53"/>
    <w:rsid w:val="00467B16"/>
    <w:rsid w:val="00472CB4"/>
    <w:rsid w:val="00480F1F"/>
    <w:rsid w:val="004A354B"/>
    <w:rsid w:val="004A70F2"/>
    <w:rsid w:val="004B58F1"/>
    <w:rsid w:val="004B7924"/>
    <w:rsid w:val="004C5AA0"/>
    <w:rsid w:val="004D76B3"/>
    <w:rsid w:val="004E6838"/>
    <w:rsid w:val="004F7304"/>
    <w:rsid w:val="00512CA1"/>
    <w:rsid w:val="00523813"/>
    <w:rsid w:val="00536687"/>
    <w:rsid w:val="00543206"/>
    <w:rsid w:val="00543830"/>
    <w:rsid w:val="00565701"/>
    <w:rsid w:val="00577385"/>
    <w:rsid w:val="00586717"/>
    <w:rsid w:val="005A3D2A"/>
    <w:rsid w:val="005A6D07"/>
    <w:rsid w:val="005C1FEE"/>
    <w:rsid w:val="005C7591"/>
    <w:rsid w:val="005D4055"/>
    <w:rsid w:val="005D7FAA"/>
    <w:rsid w:val="005E0BED"/>
    <w:rsid w:val="005E364A"/>
    <w:rsid w:val="005E3A86"/>
    <w:rsid w:val="005E7798"/>
    <w:rsid w:val="005E7A0D"/>
    <w:rsid w:val="005E7AD1"/>
    <w:rsid w:val="005E7C1C"/>
    <w:rsid w:val="005F2708"/>
    <w:rsid w:val="00616921"/>
    <w:rsid w:val="006253C0"/>
    <w:rsid w:val="00625D51"/>
    <w:rsid w:val="006331D5"/>
    <w:rsid w:val="006431F2"/>
    <w:rsid w:val="00643B83"/>
    <w:rsid w:val="00656911"/>
    <w:rsid w:val="00656FA7"/>
    <w:rsid w:val="00665798"/>
    <w:rsid w:val="0067566C"/>
    <w:rsid w:val="0068680A"/>
    <w:rsid w:val="00686EE9"/>
    <w:rsid w:val="00687B4A"/>
    <w:rsid w:val="00696111"/>
    <w:rsid w:val="006A4EA1"/>
    <w:rsid w:val="006B3A0D"/>
    <w:rsid w:val="006C7FE4"/>
    <w:rsid w:val="006E3A26"/>
    <w:rsid w:val="006E6F18"/>
    <w:rsid w:val="006F1CC2"/>
    <w:rsid w:val="007027A5"/>
    <w:rsid w:val="007129BA"/>
    <w:rsid w:val="00726A9C"/>
    <w:rsid w:val="00740832"/>
    <w:rsid w:val="00740C90"/>
    <w:rsid w:val="00744D59"/>
    <w:rsid w:val="0074734A"/>
    <w:rsid w:val="0076275B"/>
    <w:rsid w:val="007706A5"/>
    <w:rsid w:val="007A4A95"/>
    <w:rsid w:val="007B1E3C"/>
    <w:rsid w:val="007E1112"/>
    <w:rsid w:val="007F2C37"/>
    <w:rsid w:val="007F324A"/>
    <w:rsid w:val="007F7C6D"/>
    <w:rsid w:val="008079BD"/>
    <w:rsid w:val="00807F1B"/>
    <w:rsid w:val="008177B2"/>
    <w:rsid w:val="00817955"/>
    <w:rsid w:val="008242ED"/>
    <w:rsid w:val="00833835"/>
    <w:rsid w:val="00840FCD"/>
    <w:rsid w:val="00857244"/>
    <w:rsid w:val="00860ED4"/>
    <w:rsid w:val="00870F27"/>
    <w:rsid w:val="00873509"/>
    <w:rsid w:val="008823C0"/>
    <w:rsid w:val="00884961"/>
    <w:rsid w:val="00896057"/>
    <w:rsid w:val="008B262E"/>
    <w:rsid w:val="008B2E89"/>
    <w:rsid w:val="008B484C"/>
    <w:rsid w:val="008C0112"/>
    <w:rsid w:val="008C1A2C"/>
    <w:rsid w:val="008E3455"/>
    <w:rsid w:val="009049AB"/>
    <w:rsid w:val="00913E64"/>
    <w:rsid w:val="0093758D"/>
    <w:rsid w:val="00947C65"/>
    <w:rsid w:val="00961849"/>
    <w:rsid w:val="00971B22"/>
    <w:rsid w:val="00975A22"/>
    <w:rsid w:val="00980427"/>
    <w:rsid w:val="00993198"/>
    <w:rsid w:val="009A65E4"/>
    <w:rsid w:val="009D3D30"/>
    <w:rsid w:val="009E2645"/>
    <w:rsid w:val="00A26A75"/>
    <w:rsid w:val="00A26CBC"/>
    <w:rsid w:val="00A446C9"/>
    <w:rsid w:val="00A531E8"/>
    <w:rsid w:val="00A77DC0"/>
    <w:rsid w:val="00A84F06"/>
    <w:rsid w:val="00AC1D99"/>
    <w:rsid w:val="00AC304F"/>
    <w:rsid w:val="00AD7343"/>
    <w:rsid w:val="00AD7BEE"/>
    <w:rsid w:val="00AF3309"/>
    <w:rsid w:val="00B01751"/>
    <w:rsid w:val="00B1539B"/>
    <w:rsid w:val="00B213A2"/>
    <w:rsid w:val="00B33744"/>
    <w:rsid w:val="00B34ACE"/>
    <w:rsid w:val="00B674FD"/>
    <w:rsid w:val="00B71A44"/>
    <w:rsid w:val="00BB66D3"/>
    <w:rsid w:val="00BC3BA7"/>
    <w:rsid w:val="00BC4B1E"/>
    <w:rsid w:val="00BC60D9"/>
    <w:rsid w:val="00BD6A28"/>
    <w:rsid w:val="00BF1D80"/>
    <w:rsid w:val="00BF5AED"/>
    <w:rsid w:val="00C204EC"/>
    <w:rsid w:val="00C21EE4"/>
    <w:rsid w:val="00C35DAB"/>
    <w:rsid w:val="00C47F13"/>
    <w:rsid w:val="00C537E8"/>
    <w:rsid w:val="00C56965"/>
    <w:rsid w:val="00C654DD"/>
    <w:rsid w:val="00C80F8A"/>
    <w:rsid w:val="00C9795D"/>
    <w:rsid w:val="00CA6D78"/>
    <w:rsid w:val="00CA72BD"/>
    <w:rsid w:val="00CA7C88"/>
    <w:rsid w:val="00CC3D07"/>
    <w:rsid w:val="00CD0344"/>
    <w:rsid w:val="00CD4E41"/>
    <w:rsid w:val="00CD6582"/>
    <w:rsid w:val="00CE20A1"/>
    <w:rsid w:val="00CE38A1"/>
    <w:rsid w:val="00CE7F49"/>
    <w:rsid w:val="00D01CF7"/>
    <w:rsid w:val="00D048CE"/>
    <w:rsid w:val="00D04C1C"/>
    <w:rsid w:val="00D15FA6"/>
    <w:rsid w:val="00D22E69"/>
    <w:rsid w:val="00D23A54"/>
    <w:rsid w:val="00D45FED"/>
    <w:rsid w:val="00D57FB6"/>
    <w:rsid w:val="00D662CA"/>
    <w:rsid w:val="00D83F8E"/>
    <w:rsid w:val="00D95A0E"/>
    <w:rsid w:val="00DA13FB"/>
    <w:rsid w:val="00DB7DBA"/>
    <w:rsid w:val="00DB7F78"/>
    <w:rsid w:val="00DC6C7F"/>
    <w:rsid w:val="00DF26C9"/>
    <w:rsid w:val="00DF61B0"/>
    <w:rsid w:val="00DF7F6B"/>
    <w:rsid w:val="00E33C53"/>
    <w:rsid w:val="00E35194"/>
    <w:rsid w:val="00E457C6"/>
    <w:rsid w:val="00E53A73"/>
    <w:rsid w:val="00E54DEA"/>
    <w:rsid w:val="00E56F3E"/>
    <w:rsid w:val="00E6150E"/>
    <w:rsid w:val="00E625CB"/>
    <w:rsid w:val="00E81CCD"/>
    <w:rsid w:val="00E9165E"/>
    <w:rsid w:val="00E96C64"/>
    <w:rsid w:val="00EB27C6"/>
    <w:rsid w:val="00EF0BD0"/>
    <w:rsid w:val="00EF3640"/>
    <w:rsid w:val="00F26D9A"/>
    <w:rsid w:val="00F27E7E"/>
    <w:rsid w:val="00F33A88"/>
    <w:rsid w:val="00F40605"/>
    <w:rsid w:val="00F54F02"/>
    <w:rsid w:val="00F608EC"/>
    <w:rsid w:val="00F72BA7"/>
    <w:rsid w:val="00F7345E"/>
    <w:rsid w:val="00F7426B"/>
    <w:rsid w:val="00F77B55"/>
    <w:rsid w:val="00F87F31"/>
    <w:rsid w:val="00F924F7"/>
    <w:rsid w:val="00FA1560"/>
    <w:rsid w:val="00FB2003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7A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238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74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23813"/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858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58D5"/>
    <w:rPr>
      <w:sz w:val="16"/>
      <w:szCs w:val="16"/>
    </w:rPr>
  </w:style>
  <w:style w:type="paragraph" w:styleId="a6">
    <w:name w:val="List Paragraph"/>
    <w:basedOn w:val="a"/>
    <w:uiPriority w:val="34"/>
    <w:qFormat/>
    <w:rsid w:val="00D04C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4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A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13FB"/>
  </w:style>
  <w:style w:type="paragraph" w:styleId="ac">
    <w:name w:val="footer"/>
    <w:basedOn w:val="a"/>
    <w:link w:val="ad"/>
    <w:uiPriority w:val="99"/>
    <w:unhideWhenUsed/>
    <w:rsid w:val="00DA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13FB"/>
  </w:style>
  <w:style w:type="character" w:customStyle="1" w:styleId="12">
    <w:name w:val="Заголовок №1 (2)"/>
    <w:link w:val="121"/>
    <w:uiPriority w:val="99"/>
    <w:rsid w:val="002E7C8F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2E7C8F"/>
    <w:pPr>
      <w:shd w:val="clear" w:color="auto" w:fill="FFFFFF"/>
      <w:spacing w:after="780" w:line="240" w:lineRule="atLeast"/>
      <w:ind w:hanging="420"/>
      <w:outlineLvl w:val="0"/>
    </w:pPr>
    <w:rPr>
      <w:rFonts w:ascii="Calibri" w:hAnsi="Calibri" w:cs="Calibri"/>
      <w:b/>
      <w:bCs/>
      <w:sz w:val="28"/>
      <w:szCs w:val="28"/>
    </w:rPr>
  </w:style>
  <w:style w:type="character" w:customStyle="1" w:styleId="ae">
    <w:name w:val="Основной текст_"/>
    <w:link w:val="21"/>
    <w:rsid w:val="002E7C8F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e"/>
    <w:rsid w:val="002E7C8F"/>
    <w:pPr>
      <w:shd w:val="clear" w:color="auto" w:fill="FFFFFF"/>
      <w:spacing w:before="2040" w:after="300" w:line="619" w:lineRule="exact"/>
    </w:pPr>
    <w:rPr>
      <w:spacing w:val="10"/>
      <w:sz w:val="25"/>
      <w:szCs w:val="25"/>
    </w:rPr>
  </w:style>
  <w:style w:type="paragraph" w:styleId="22">
    <w:name w:val="toc 2"/>
    <w:basedOn w:val="a"/>
    <w:next w:val="a"/>
    <w:autoRedefine/>
    <w:uiPriority w:val="39"/>
    <w:unhideWhenUsed/>
    <w:qFormat/>
    <w:rsid w:val="00F7426B"/>
    <w:pPr>
      <w:tabs>
        <w:tab w:val="right" w:leader="dot" w:pos="9628"/>
      </w:tabs>
      <w:spacing w:after="100"/>
    </w:pPr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F7426B"/>
    <w:pPr>
      <w:spacing w:after="100"/>
    </w:pPr>
    <w:rPr>
      <w:rFonts w:ascii="Calibri" w:eastAsia="Times New Roman" w:hAnsi="Calibri" w:cs="Times New Roman"/>
    </w:rPr>
  </w:style>
  <w:style w:type="character" w:styleId="af">
    <w:name w:val="Hyperlink"/>
    <w:uiPriority w:val="99"/>
    <w:unhideWhenUsed/>
    <w:rsid w:val="00F742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6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A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No Spacing"/>
    <w:link w:val="af1"/>
    <w:uiPriority w:val="1"/>
    <w:qFormat/>
    <w:rsid w:val="005E7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5E7A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7A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238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74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23813"/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858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58D5"/>
    <w:rPr>
      <w:sz w:val="16"/>
      <w:szCs w:val="16"/>
    </w:rPr>
  </w:style>
  <w:style w:type="paragraph" w:styleId="a6">
    <w:name w:val="List Paragraph"/>
    <w:basedOn w:val="a"/>
    <w:uiPriority w:val="34"/>
    <w:qFormat/>
    <w:rsid w:val="00D04C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4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A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13FB"/>
  </w:style>
  <w:style w:type="paragraph" w:styleId="ac">
    <w:name w:val="footer"/>
    <w:basedOn w:val="a"/>
    <w:link w:val="ad"/>
    <w:uiPriority w:val="99"/>
    <w:unhideWhenUsed/>
    <w:rsid w:val="00DA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13FB"/>
  </w:style>
  <w:style w:type="character" w:customStyle="1" w:styleId="12">
    <w:name w:val="Заголовок №1 (2)"/>
    <w:link w:val="121"/>
    <w:uiPriority w:val="99"/>
    <w:rsid w:val="002E7C8F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2E7C8F"/>
    <w:pPr>
      <w:shd w:val="clear" w:color="auto" w:fill="FFFFFF"/>
      <w:spacing w:after="780" w:line="240" w:lineRule="atLeast"/>
      <w:ind w:hanging="420"/>
      <w:outlineLvl w:val="0"/>
    </w:pPr>
    <w:rPr>
      <w:rFonts w:ascii="Calibri" w:hAnsi="Calibri" w:cs="Calibri"/>
      <w:b/>
      <w:bCs/>
      <w:sz w:val="28"/>
      <w:szCs w:val="28"/>
    </w:rPr>
  </w:style>
  <w:style w:type="character" w:customStyle="1" w:styleId="ae">
    <w:name w:val="Основной текст_"/>
    <w:link w:val="21"/>
    <w:rsid w:val="002E7C8F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e"/>
    <w:rsid w:val="002E7C8F"/>
    <w:pPr>
      <w:shd w:val="clear" w:color="auto" w:fill="FFFFFF"/>
      <w:spacing w:before="2040" w:after="300" w:line="619" w:lineRule="exact"/>
    </w:pPr>
    <w:rPr>
      <w:spacing w:val="10"/>
      <w:sz w:val="25"/>
      <w:szCs w:val="25"/>
    </w:rPr>
  </w:style>
  <w:style w:type="paragraph" w:styleId="22">
    <w:name w:val="toc 2"/>
    <w:basedOn w:val="a"/>
    <w:next w:val="a"/>
    <w:autoRedefine/>
    <w:uiPriority w:val="39"/>
    <w:unhideWhenUsed/>
    <w:qFormat/>
    <w:rsid w:val="00F7426B"/>
    <w:pPr>
      <w:tabs>
        <w:tab w:val="right" w:leader="dot" w:pos="9628"/>
      </w:tabs>
      <w:spacing w:after="100"/>
    </w:pPr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F7426B"/>
    <w:pPr>
      <w:spacing w:after="100"/>
    </w:pPr>
    <w:rPr>
      <w:rFonts w:ascii="Calibri" w:eastAsia="Times New Roman" w:hAnsi="Calibri" w:cs="Times New Roman"/>
    </w:rPr>
  </w:style>
  <w:style w:type="character" w:styleId="af">
    <w:name w:val="Hyperlink"/>
    <w:uiPriority w:val="99"/>
    <w:unhideWhenUsed/>
    <w:rsid w:val="00F742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6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A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No Spacing"/>
    <w:link w:val="af1"/>
    <w:uiPriority w:val="1"/>
    <w:qFormat/>
    <w:rsid w:val="005E7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5E7A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1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07/relationships/hdphoto" Target="media/hdphoto2.wdp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9626-0F5D-429E-9C8A-C4259962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10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257</cp:revision>
  <dcterms:created xsi:type="dcterms:W3CDTF">2017-11-19T09:02:00Z</dcterms:created>
  <dcterms:modified xsi:type="dcterms:W3CDTF">2022-05-10T17:54:00Z</dcterms:modified>
</cp:coreProperties>
</file>